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9E" w:rsidRPr="003E595D" w:rsidRDefault="005C459E" w:rsidP="005C4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95D">
        <w:rPr>
          <w:rFonts w:ascii="Times New Roman" w:hAnsi="Times New Roman" w:cs="Times New Roman"/>
          <w:sz w:val="24"/>
          <w:szCs w:val="24"/>
        </w:rPr>
        <w:t>Общественная творческая региональная организация «Санкт-Петербургский Союз дизайнеров»</w:t>
      </w:r>
    </w:p>
    <w:p w:rsidR="005C459E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459E" w:rsidRPr="004467AC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7AC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5C459E" w:rsidRPr="004467AC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467AC">
        <w:rPr>
          <w:rFonts w:ascii="Times New Roman" w:hAnsi="Times New Roman" w:cs="Times New Roman"/>
          <w:sz w:val="32"/>
          <w:szCs w:val="32"/>
        </w:rPr>
        <w:t xml:space="preserve">ЗАСЕДАНИЯ ПРАВЛЕНИЯ ОТРО СПБ </w:t>
      </w:r>
      <w:proofErr w:type="gramStart"/>
      <w:r w:rsidRPr="004467AC">
        <w:rPr>
          <w:rFonts w:ascii="Times New Roman" w:hAnsi="Times New Roman" w:cs="Times New Roman"/>
          <w:sz w:val="32"/>
          <w:szCs w:val="32"/>
        </w:rPr>
        <w:t xml:space="preserve">СД  </w:t>
      </w:r>
      <w:r w:rsidR="000B5248">
        <w:rPr>
          <w:rFonts w:ascii="Times New Roman" w:hAnsi="Times New Roman" w:cs="Times New Roman"/>
          <w:sz w:val="32"/>
          <w:szCs w:val="32"/>
        </w:rPr>
        <w:t>19</w:t>
      </w:r>
      <w:r w:rsidRPr="004467AC">
        <w:rPr>
          <w:rFonts w:ascii="Times New Roman" w:hAnsi="Times New Roman" w:cs="Times New Roman"/>
          <w:sz w:val="32"/>
          <w:szCs w:val="32"/>
        </w:rPr>
        <w:t>.</w:t>
      </w:r>
      <w:r w:rsidR="0007275C">
        <w:rPr>
          <w:rFonts w:ascii="Times New Roman" w:hAnsi="Times New Roman" w:cs="Times New Roman"/>
          <w:sz w:val="32"/>
          <w:szCs w:val="32"/>
        </w:rPr>
        <w:t>1</w:t>
      </w:r>
      <w:r w:rsidR="000B5248">
        <w:rPr>
          <w:rFonts w:ascii="Times New Roman" w:hAnsi="Times New Roman" w:cs="Times New Roman"/>
          <w:sz w:val="32"/>
          <w:szCs w:val="32"/>
        </w:rPr>
        <w:t>2</w:t>
      </w:r>
      <w:r w:rsidRPr="004467AC">
        <w:rPr>
          <w:rFonts w:ascii="Times New Roman" w:hAnsi="Times New Roman" w:cs="Times New Roman"/>
          <w:sz w:val="32"/>
          <w:szCs w:val="32"/>
        </w:rPr>
        <w:t>.2018</w:t>
      </w:r>
      <w:proofErr w:type="gramEnd"/>
      <w:r w:rsidRPr="004467AC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4467AC">
        <w:rPr>
          <w:rFonts w:ascii="Times New Roman" w:hAnsi="Times New Roman" w:cs="Times New Roman"/>
          <w:b/>
          <w:sz w:val="32"/>
          <w:szCs w:val="32"/>
        </w:rPr>
        <w:t xml:space="preserve"> № </w:t>
      </w:r>
      <w:r w:rsidR="000B5248">
        <w:rPr>
          <w:rFonts w:ascii="Times New Roman" w:hAnsi="Times New Roman" w:cs="Times New Roman"/>
          <w:b/>
          <w:sz w:val="32"/>
          <w:szCs w:val="32"/>
        </w:rPr>
        <w:t>10</w:t>
      </w:r>
      <w:r w:rsidRPr="004467AC">
        <w:rPr>
          <w:rFonts w:ascii="Times New Roman" w:hAnsi="Times New Roman" w:cs="Times New Roman"/>
          <w:b/>
          <w:sz w:val="32"/>
          <w:szCs w:val="32"/>
        </w:rPr>
        <w:t>/2018</w:t>
      </w:r>
    </w:p>
    <w:p w:rsidR="005C459E" w:rsidRPr="004467AC" w:rsidRDefault="005C459E" w:rsidP="005C4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7AC">
        <w:rPr>
          <w:rFonts w:ascii="Times New Roman" w:hAnsi="Times New Roman" w:cs="Times New Roman"/>
          <w:sz w:val="24"/>
          <w:szCs w:val="24"/>
        </w:rPr>
        <w:t xml:space="preserve">Санкт-Петербург, наб. р. Мойки, д. 8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467AC">
        <w:rPr>
          <w:rFonts w:ascii="Times New Roman" w:hAnsi="Times New Roman" w:cs="Times New Roman"/>
          <w:sz w:val="24"/>
          <w:szCs w:val="24"/>
        </w:rPr>
        <w:t xml:space="preserve">                                         19.00</w:t>
      </w:r>
    </w:p>
    <w:p w:rsidR="005C459E" w:rsidRPr="004467AC" w:rsidRDefault="005C459E" w:rsidP="005C4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948" w:rsidRDefault="00D75948" w:rsidP="00D75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 члены Правления: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Авакян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Д.Р., </w:t>
      </w:r>
      <w:proofErr w:type="spellStart"/>
      <w:r w:rsidR="00597F17">
        <w:rPr>
          <w:rFonts w:ascii="Times New Roman" w:hAnsi="Times New Roman" w:cs="Times New Roman"/>
          <w:sz w:val="24"/>
          <w:szCs w:val="24"/>
        </w:rPr>
        <w:t>Бабурова</w:t>
      </w:r>
      <w:proofErr w:type="spellEnd"/>
      <w:r w:rsidR="00597F17">
        <w:rPr>
          <w:rFonts w:ascii="Times New Roman" w:hAnsi="Times New Roman" w:cs="Times New Roman"/>
          <w:sz w:val="24"/>
          <w:szCs w:val="24"/>
        </w:rPr>
        <w:t xml:space="preserve"> Н.В., </w:t>
      </w:r>
      <w:r w:rsidR="00CE647B">
        <w:rPr>
          <w:rFonts w:ascii="Times New Roman" w:hAnsi="Times New Roman" w:cs="Times New Roman"/>
          <w:sz w:val="24"/>
          <w:szCs w:val="24"/>
        </w:rPr>
        <w:t xml:space="preserve">Галкин В.Н.,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С.Ю., </w:t>
      </w:r>
      <w:r w:rsidR="00CE647B">
        <w:rPr>
          <w:rFonts w:ascii="Times New Roman" w:hAnsi="Times New Roman" w:cs="Times New Roman"/>
          <w:sz w:val="24"/>
          <w:szCs w:val="24"/>
        </w:rPr>
        <w:t xml:space="preserve">Зубов В.Г., Киселев А.А., </w:t>
      </w:r>
      <w:r w:rsidR="00FD1604">
        <w:rPr>
          <w:rFonts w:ascii="Times New Roman" w:hAnsi="Times New Roman" w:cs="Times New Roman"/>
          <w:sz w:val="24"/>
          <w:szCs w:val="24"/>
        </w:rPr>
        <w:t>Клюшкин И.В</w:t>
      </w:r>
      <w:r w:rsidR="00597F17">
        <w:rPr>
          <w:rFonts w:ascii="Times New Roman" w:hAnsi="Times New Roman" w:cs="Times New Roman"/>
          <w:sz w:val="24"/>
          <w:szCs w:val="24"/>
        </w:rPr>
        <w:t xml:space="preserve">., Куликов И.И., </w:t>
      </w:r>
      <w:r>
        <w:rPr>
          <w:rFonts w:ascii="Times New Roman" w:hAnsi="Times New Roman" w:cs="Times New Roman"/>
          <w:sz w:val="24"/>
          <w:szCs w:val="24"/>
        </w:rPr>
        <w:t xml:space="preserve">Мареев Д.В., Монгайт Е.И., </w:t>
      </w:r>
      <w:proofErr w:type="spellStart"/>
      <w:r w:rsidR="00CE647B">
        <w:rPr>
          <w:rFonts w:ascii="Times New Roman" w:hAnsi="Times New Roman" w:cs="Times New Roman"/>
          <w:sz w:val="24"/>
          <w:szCs w:val="24"/>
        </w:rPr>
        <w:t>Мудрогеленко</w:t>
      </w:r>
      <w:proofErr w:type="spellEnd"/>
      <w:r w:rsidR="00CE647B">
        <w:rPr>
          <w:rFonts w:ascii="Times New Roman" w:hAnsi="Times New Roman" w:cs="Times New Roman"/>
          <w:sz w:val="24"/>
          <w:szCs w:val="24"/>
        </w:rPr>
        <w:t xml:space="preserve"> Д.В., </w:t>
      </w:r>
      <w:r>
        <w:rPr>
          <w:rFonts w:ascii="Times New Roman" w:hAnsi="Times New Roman" w:cs="Times New Roman"/>
          <w:sz w:val="24"/>
          <w:szCs w:val="24"/>
        </w:rPr>
        <w:t xml:space="preserve">Тимофеев А.В.,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Траубе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А.П., </w:t>
      </w:r>
      <w:r w:rsidR="00FD1604">
        <w:rPr>
          <w:rFonts w:ascii="Times New Roman" w:hAnsi="Times New Roman" w:cs="Times New Roman"/>
          <w:sz w:val="24"/>
          <w:szCs w:val="24"/>
        </w:rPr>
        <w:t xml:space="preserve">Трофимов А.А., </w:t>
      </w:r>
      <w:r w:rsidR="00CE647B">
        <w:rPr>
          <w:rFonts w:ascii="Times New Roman" w:hAnsi="Times New Roman" w:cs="Times New Roman"/>
          <w:sz w:val="24"/>
          <w:szCs w:val="24"/>
        </w:rPr>
        <w:t>Векшина К.К</w:t>
      </w:r>
      <w:r w:rsidR="00597F17">
        <w:rPr>
          <w:rFonts w:ascii="Times New Roman" w:hAnsi="Times New Roman" w:cs="Times New Roman"/>
          <w:sz w:val="24"/>
          <w:szCs w:val="24"/>
        </w:rPr>
        <w:t>.</w:t>
      </w:r>
      <w:r w:rsidR="00FD16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647B">
        <w:rPr>
          <w:rFonts w:ascii="Times New Roman" w:hAnsi="Times New Roman" w:cs="Times New Roman"/>
          <w:sz w:val="24"/>
          <w:szCs w:val="24"/>
        </w:rPr>
        <w:t>Веселицкий</w:t>
      </w:r>
      <w:proofErr w:type="spellEnd"/>
      <w:r w:rsidR="00CE647B">
        <w:rPr>
          <w:rFonts w:ascii="Times New Roman" w:hAnsi="Times New Roman" w:cs="Times New Roman"/>
          <w:sz w:val="24"/>
          <w:szCs w:val="24"/>
        </w:rPr>
        <w:t xml:space="preserve"> О.В., </w:t>
      </w:r>
      <w:r w:rsidR="00FD1604">
        <w:rPr>
          <w:rFonts w:ascii="Times New Roman" w:hAnsi="Times New Roman" w:cs="Times New Roman"/>
          <w:sz w:val="24"/>
          <w:szCs w:val="24"/>
        </w:rPr>
        <w:t>Печкин А.А., Слуцкая П.Г.</w:t>
      </w:r>
    </w:p>
    <w:p w:rsidR="00D75948" w:rsidRDefault="00D75948" w:rsidP="00D759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Приглашенные: Боброва И.В. Секретарь: Тимофеева Н.О. </w:t>
      </w:r>
    </w:p>
    <w:p w:rsidR="00B46FB9" w:rsidRPr="004E4243" w:rsidRDefault="00B46FB9" w:rsidP="004E4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6FB9" w:rsidRPr="004E4243" w:rsidRDefault="00B46FB9" w:rsidP="004E4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243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</w:p>
    <w:p w:rsidR="00B46FB9" w:rsidRDefault="00B46FB9" w:rsidP="004E4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243">
        <w:rPr>
          <w:rFonts w:ascii="Times New Roman" w:hAnsi="Times New Roman" w:cs="Times New Roman"/>
          <w:b/>
          <w:sz w:val="24"/>
          <w:szCs w:val="24"/>
        </w:rPr>
        <w:t xml:space="preserve">ЗАСЕДАНИЯ ПРАВЛЕНИЯ № </w:t>
      </w:r>
      <w:r w:rsidR="000B5248">
        <w:rPr>
          <w:rFonts w:ascii="Times New Roman" w:hAnsi="Times New Roman" w:cs="Times New Roman"/>
          <w:b/>
          <w:sz w:val="24"/>
          <w:szCs w:val="24"/>
        </w:rPr>
        <w:t>10</w:t>
      </w:r>
      <w:r w:rsidRPr="004E4243">
        <w:rPr>
          <w:rFonts w:ascii="Times New Roman" w:hAnsi="Times New Roman" w:cs="Times New Roman"/>
          <w:b/>
          <w:sz w:val="24"/>
          <w:szCs w:val="24"/>
        </w:rPr>
        <w:t>/201</w:t>
      </w:r>
      <w:r w:rsidR="00A65C99" w:rsidRPr="004E4243">
        <w:rPr>
          <w:rFonts w:ascii="Times New Roman" w:hAnsi="Times New Roman" w:cs="Times New Roman"/>
          <w:b/>
          <w:sz w:val="24"/>
          <w:szCs w:val="24"/>
        </w:rPr>
        <w:t>8</w:t>
      </w:r>
    </w:p>
    <w:p w:rsidR="00D30E4C" w:rsidRPr="004E4243" w:rsidRDefault="00D30E4C" w:rsidP="004E4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2ED" w:rsidRPr="00C93786" w:rsidRDefault="00B46FB9" w:rsidP="00CE64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243">
        <w:rPr>
          <w:rFonts w:ascii="Times New Roman" w:hAnsi="Times New Roman" w:cs="Times New Roman"/>
          <w:sz w:val="24"/>
          <w:szCs w:val="24"/>
        </w:rPr>
        <w:t xml:space="preserve">Санкт-Петербург, наб. р. Мойки, д. 8      </w:t>
      </w:r>
      <w:r w:rsidR="00CF079F" w:rsidRPr="004E424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E647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E4243">
        <w:rPr>
          <w:rFonts w:ascii="Times New Roman" w:hAnsi="Times New Roman" w:cs="Times New Roman"/>
          <w:sz w:val="24"/>
          <w:szCs w:val="24"/>
        </w:rPr>
        <w:t xml:space="preserve">  </w:t>
      </w:r>
      <w:r w:rsidR="000B5248">
        <w:rPr>
          <w:rFonts w:ascii="Times New Roman" w:hAnsi="Times New Roman" w:cs="Times New Roman"/>
          <w:sz w:val="24"/>
          <w:szCs w:val="24"/>
        </w:rPr>
        <w:t>19</w:t>
      </w:r>
      <w:r w:rsidRPr="004E4243">
        <w:rPr>
          <w:rFonts w:ascii="Times New Roman" w:hAnsi="Times New Roman" w:cs="Times New Roman"/>
          <w:sz w:val="24"/>
          <w:szCs w:val="24"/>
        </w:rPr>
        <w:t xml:space="preserve"> </w:t>
      </w:r>
      <w:r w:rsidR="000B5248">
        <w:rPr>
          <w:rFonts w:ascii="Times New Roman" w:hAnsi="Times New Roman" w:cs="Times New Roman"/>
          <w:sz w:val="24"/>
          <w:szCs w:val="24"/>
        </w:rPr>
        <w:t>декабря</w:t>
      </w:r>
      <w:r w:rsidRPr="004E4243">
        <w:rPr>
          <w:rFonts w:ascii="Times New Roman" w:hAnsi="Times New Roman" w:cs="Times New Roman"/>
          <w:sz w:val="24"/>
          <w:szCs w:val="24"/>
        </w:rPr>
        <w:t xml:space="preserve"> 201</w:t>
      </w:r>
      <w:r w:rsidR="00A65C99" w:rsidRPr="004E4243">
        <w:rPr>
          <w:rFonts w:ascii="Times New Roman" w:hAnsi="Times New Roman" w:cs="Times New Roman"/>
          <w:sz w:val="24"/>
          <w:szCs w:val="24"/>
        </w:rPr>
        <w:t>8</w:t>
      </w:r>
      <w:r w:rsidRPr="004E4243">
        <w:rPr>
          <w:rFonts w:ascii="Times New Roman" w:hAnsi="Times New Roman" w:cs="Times New Roman"/>
          <w:sz w:val="24"/>
          <w:szCs w:val="24"/>
        </w:rPr>
        <w:t xml:space="preserve"> г., 19.00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1"/>
        <w:gridCol w:w="5390"/>
        <w:gridCol w:w="2128"/>
        <w:gridCol w:w="1125"/>
      </w:tblGrid>
      <w:tr w:rsidR="00EA6F3B" w:rsidRPr="00EA6F3B" w:rsidTr="00725B43">
        <w:tc>
          <w:tcPr>
            <w:tcW w:w="701" w:type="dxa"/>
          </w:tcPr>
          <w:p w:rsidR="00EA6F3B" w:rsidRPr="00EA6F3B" w:rsidRDefault="00EA6F3B" w:rsidP="00725B43">
            <w:pPr>
              <w:jc w:val="center"/>
              <w:rPr>
                <w:rFonts w:asciiTheme="majorHAnsi" w:hAnsiTheme="majorHAnsi" w:cs="Arial"/>
              </w:rPr>
            </w:pPr>
            <w:bookmarkStart w:id="0" w:name="OLE_LINK4"/>
            <w:bookmarkStart w:id="1" w:name="OLE_LINK5"/>
            <w:r w:rsidRPr="00EA6F3B">
              <w:rPr>
                <w:rFonts w:asciiTheme="majorHAnsi" w:hAnsiTheme="majorHAnsi" w:cs="Arial"/>
              </w:rPr>
              <w:t>№</w:t>
            </w:r>
          </w:p>
        </w:tc>
        <w:tc>
          <w:tcPr>
            <w:tcW w:w="5390" w:type="dxa"/>
          </w:tcPr>
          <w:p w:rsidR="00EA6F3B" w:rsidRPr="00EA6F3B" w:rsidRDefault="00EA6F3B" w:rsidP="00725B43">
            <w:pPr>
              <w:jc w:val="center"/>
              <w:rPr>
                <w:rFonts w:asciiTheme="majorHAnsi" w:hAnsiTheme="majorHAnsi" w:cs="Arial"/>
              </w:rPr>
            </w:pPr>
            <w:r w:rsidRPr="00EA6F3B">
              <w:rPr>
                <w:rFonts w:asciiTheme="majorHAnsi" w:hAnsiTheme="majorHAnsi" w:cs="Arial"/>
              </w:rPr>
              <w:t>Тема</w:t>
            </w:r>
          </w:p>
        </w:tc>
        <w:tc>
          <w:tcPr>
            <w:tcW w:w="2128" w:type="dxa"/>
          </w:tcPr>
          <w:p w:rsidR="00EA6F3B" w:rsidRPr="00EA6F3B" w:rsidRDefault="00EA6F3B" w:rsidP="00725B43">
            <w:pPr>
              <w:rPr>
                <w:rFonts w:asciiTheme="majorHAnsi" w:hAnsiTheme="majorHAnsi" w:cs="Arial"/>
              </w:rPr>
            </w:pPr>
            <w:r w:rsidRPr="00EA6F3B">
              <w:rPr>
                <w:rFonts w:asciiTheme="majorHAnsi" w:hAnsiTheme="majorHAnsi" w:cs="Arial"/>
              </w:rPr>
              <w:t>Докладчик</w:t>
            </w:r>
          </w:p>
        </w:tc>
        <w:tc>
          <w:tcPr>
            <w:tcW w:w="1125" w:type="dxa"/>
          </w:tcPr>
          <w:p w:rsidR="00EA6F3B" w:rsidRPr="00EA6F3B" w:rsidRDefault="00EA6F3B" w:rsidP="00725B43">
            <w:pPr>
              <w:jc w:val="center"/>
              <w:rPr>
                <w:rFonts w:asciiTheme="majorHAnsi" w:hAnsiTheme="majorHAnsi" w:cs="Arial"/>
              </w:rPr>
            </w:pPr>
            <w:r w:rsidRPr="00EA6F3B">
              <w:rPr>
                <w:rFonts w:asciiTheme="majorHAnsi" w:hAnsiTheme="majorHAnsi" w:cs="Arial"/>
              </w:rPr>
              <w:t>Время</w:t>
            </w:r>
          </w:p>
        </w:tc>
      </w:tr>
      <w:tr w:rsidR="00EA6F3B" w:rsidRPr="00EA6F3B" w:rsidTr="00725B43">
        <w:tc>
          <w:tcPr>
            <w:tcW w:w="701" w:type="dxa"/>
          </w:tcPr>
          <w:p w:rsidR="00EA6F3B" w:rsidRPr="00EA6F3B" w:rsidRDefault="00EA6F3B" w:rsidP="00725B43">
            <w:pPr>
              <w:jc w:val="center"/>
              <w:rPr>
                <w:rFonts w:asciiTheme="majorHAnsi" w:hAnsiTheme="majorHAnsi" w:cs="Arial"/>
              </w:rPr>
            </w:pPr>
            <w:r w:rsidRPr="00EA6F3B">
              <w:rPr>
                <w:rFonts w:asciiTheme="majorHAnsi" w:hAnsiTheme="majorHAnsi" w:cs="Arial"/>
              </w:rPr>
              <w:t>1</w:t>
            </w:r>
          </w:p>
        </w:tc>
        <w:tc>
          <w:tcPr>
            <w:tcW w:w="5390" w:type="dxa"/>
          </w:tcPr>
          <w:p w:rsidR="00EA6F3B" w:rsidRPr="00EA6F3B" w:rsidRDefault="00EA6F3B" w:rsidP="00725B43">
            <w:pPr>
              <w:rPr>
                <w:rFonts w:asciiTheme="majorHAnsi" w:hAnsiTheme="majorHAnsi" w:cs="Arial"/>
              </w:rPr>
            </w:pPr>
            <w:r w:rsidRPr="00EA6F3B">
              <w:rPr>
                <w:rFonts w:asciiTheme="majorHAnsi" w:hAnsiTheme="majorHAnsi" w:cs="Arial"/>
              </w:rPr>
              <w:t>Учитывая то, что это последнее Правление в текущем году, предлагается провести его оперативно и по</w:t>
            </w:r>
            <w:r w:rsidR="00CE647B">
              <w:rPr>
                <w:rFonts w:asciiTheme="majorHAnsi" w:hAnsiTheme="majorHAnsi" w:cs="Arial"/>
              </w:rPr>
              <w:t>-</w:t>
            </w:r>
            <w:r w:rsidRPr="00EA6F3B">
              <w:rPr>
                <w:rFonts w:asciiTheme="majorHAnsi" w:hAnsiTheme="majorHAnsi" w:cs="Arial"/>
              </w:rPr>
              <w:t xml:space="preserve"> деловому, завершив дружеским чаепитием!</w:t>
            </w:r>
          </w:p>
        </w:tc>
        <w:tc>
          <w:tcPr>
            <w:tcW w:w="2128" w:type="dxa"/>
          </w:tcPr>
          <w:p w:rsidR="00EA6F3B" w:rsidRPr="00EA6F3B" w:rsidRDefault="00EA6F3B" w:rsidP="00725B43">
            <w:pPr>
              <w:rPr>
                <w:rFonts w:asciiTheme="majorHAnsi" w:hAnsiTheme="majorHAnsi" w:cs="Arial"/>
              </w:rPr>
            </w:pPr>
          </w:p>
        </w:tc>
        <w:tc>
          <w:tcPr>
            <w:tcW w:w="1125" w:type="dxa"/>
          </w:tcPr>
          <w:p w:rsidR="00EA6F3B" w:rsidRPr="00EA6F3B" w:rsidRDefault="00EA6F3B" w:rsidP="00725B43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A6F3B" w:rsidRPr="00EA6F3B" w:rsidTr="00725B43">
        <w:tc>
          <w:tcPr>
            <w:tcW w:w="701" w:type="dxa"/>
          </w:tcPr>
          <w:p w:rsidR="00EA6F3B" w:rsidRPr="00EA6F3B" w:rsidRDefault="00EA6F3B" w:rsidP="00725B43">
            <w:pPr>
              <w:jc w:val="center"/>
              <w:rPr>
                <w:rFonts w:asciiTheme="majorHAnsi" w:hAnsiTheme="majorHAnsi" w:cs="Arial"/>
              </w:rPr>
            </w:pPr>
            <w:r w:rsidRPr="00EA6F3B">
              <w:rPr>
                <w:rFonts w:asciiTheme="majorHAnsi" w:hAnsiTheme="majorHAnsi" w:cs="Arial"/>
              </w:rPr>
              <w:t>2</w:t>
            </w:r>
          </w:p>
        </w:tc>
        <w:tc>
          <w:tcPr>
            <w:tcW w:w="5390" w:type="dxa"/>
          </w:tcPr>
          <w:p w:rsidR="00EA6F3B" w:rsidRPr="00EA6F3B" w:rsidRDefault="00EA6F3B" w:rsidP="00725B43">
            <w:pPr>
              <w:rPr>
                <w:rFonts w:asciiTheme="majorHAnsi" w:hAnsiTheme="majorHAnsi" w:cs="Arial"/>
              </w:rPr>
            </w:pPr>
            <w:r w:rsidRPr="00EA6F3B">
              <w:rPr>
                <w:rFonts w:asciiTheme="majorHAnsi" w:hAnsiTheme="majorHAnsi" w:cs="Arial"/>
              </w:rPr>
              <w:t>Отчёт о результатах деятельности СПб СД за время, прошедшее с предыдущего собрания Правления 21.11.18.</w:t>
            </w:r>
          </w:p>
          <w:p w:rsidR="00EA6F3B" w:rsidRPr="00EA6F3B" w:rsidRDefault="00EA6F3B" w:rsidP="00725B43">
            <w:pPr>
              <w:rPr>
                <w:rFonts w:asciiTheme="majorHAnsi" w:hAnsiTheme="majorHAnsi" w:cs="Arial"/>
              </w:rPr>
            </w:pPr>
            <w:r w:rsidRPr="00EA6F3B">
              <w:rPr>
                <w:rFonts w:asciiTheme="majorHAnsi" w:hAnsiTheme="majorHAnsi" w:cs="Arial"/>
              </w:rPr>
              <w:t>Хозяйственные вопросы</w:t>
            </w:r>
          </w:p>
        </w:tc>
        <w:tc>
          <w:tcPr>
            <w:tcW w:w="2128" w:type="dxa"/>
          </w:tcPr>
          <w:p w:rsidR="00EA6F3B" w:rsidRPr="00EA6F3B" w:rsidRDefault="00EA6F3B" w:rsidP="00725B43">
            <w:pPr>
              <w:rPr>
                <w:rFonts w:asciiTheme="majorHAnsi" w:hAnsiTheme="majorHAnsi" w:cs="Arial"/>
              </w:rPr>
            </w:pPr>
            <w:r w:rsidRPr="00EA6F3B">
              <w:rPr>
                <w:rFonts w:asciiTheme="majorHAnsi" w:hAnsiTheme="majorHAnsi" w:cs="Arial"/>
              </w:rPr>
              <w:t xml:space="preserve">С. </w:t>
            </w:r>
            <w:proofErr w:type="spellStart"/>
            <w:r w:rsidRPr="00EA6F3B">
              <w:rPr>
                <w:rFonts w:asciiTheme="majorHAnsi" w:hAnsiTheme="majorHAnsi" w:cs="Arial"/>
              </w:rPr>
              <w:t>Дужников</w:t>
            </w:r>
            <w:proofErr w:type="spellEnd"/>
          </w:p>
          <w:p w:rsidR="00EA6F3B" w:rsidRPr="00EA6F3B" w:rsidRDefault="00EA6F3B" w:rsidP="00725B43">
            <w:pPr>
              <w:rPr>
                <w:rFonts w:asciiTheme="majorHAnsi" w:hAnsiTheme="majorHAnsi" w:cs="Arial"/>
              </w:rPr>
            </w:pPr>
          </w:p>
          <w:p w:rsidR="00EA6F3B" w:rsidRPr="00EA6F3B" w:rsidRDefault="00EA6F3B" w:rsidP="00725B43">
            <w:pPr>
              <w:rPr>
                <w:rFonts w:asciiTheme="majorHAnsi" w:hAnsiTheme="majorHAnsi" w:cs="Arial"/>
              </w:rPr>
            </w:pPr>
            <w:proofErr w:type="spellStart"/>
            <w:r w:rsidRPr="00EA6F3B">
              <w:rPr>
                <w:rFonts w:asciiTheme="majorHAnsi" w:hAnsiTheme="majorHAnsi" w:cs="Arial"/>
              </w:rPr>
              <w:t>А.Позняк</w:t>
            </w:r>
            <w:proofErr w:type="spellEnd"/>
          </w:p>
        </w:tc>
        <w:tc>
          <w:tcPr>
            <w:tcW w:w="1125" w:type="dxa"/>
          </w:tcPr>
          <w:p w:rsidR="00EA6F3B" w:rsidRPr="00EA6F3B" w:rsidRDefault="00EA6F3B" w:rsidP="00725B43">
            <w:pPr>
              <w:jc w:val="center"/>
              <w:rPr>
                <w:rFonts w:asciiTheme="majorHAnsi" w:hAnsiTheme="majorHAnsi" w:cs="Arial"/>
              </w:rPr>
            </w:pPr>
            <w:r w:rsidRPr="00EA6F3B">
              <w:rPr>
                <w:rFonts w:asciiTheme="majorHAnsi" w:hAnsiTheme="majorHAnsi" w:cs="Arial"/>
              </w:rPr>
              <w:t>10 мин.</w:t>
            </w:r>
          </w:p>
        </w:tc>
      </w:tr>
      <w:tr w:rsidR="00EA6F3B" w:rsidRPr="00EA6F3B" w:rsidTr="00725B43">
        <w:tc>
          <w:tcPr>
            <w:tcW w:w="701" w:type="dxa"/>
          </w:tcPr>
          <w:p w:rsidR="00EA6F3B" w:rsidRPr="00EA6F3B" w:rsidRDefault="00EA6F3B" w:rsidP="00725B43">
            <w:pPr>
              <w:jc w:val="center"/>
              <w:rPr>
                <w:rFonts w:asciiTheme="majorHAnsi" w:hAnsiTheme="majorHAnsi" w:cs="Arial"/>
              </w:rPr>
            </w:pPr>
            <w:r w:rsidRPr="00EA6F3B">
              <w:rPr>
                <w:rFonts w:asciiTheme="majorHAnsi" w:hAnsiTheme="majorHAnsi" w:cs="Arial"/>
              </w:rPr>
              <w:t>3</w:t>
            </w:r>
          </w:p>
        </w:tc>
        <w:tc>
          <w:tcPr>
            <w:tcW w:w="5390" w:type="dxa"/>
          </w:tcPr>
          <w:p w:rsidR="00EA6F3B" w:rsidRPr="00EA6F3B" w:rsidRDefault="00EA6F3B" w:rsidP="00725B43">
            <w:pPr>
              <w:rPr>
                <w:rFonts w:asciiTheme="majorHAnsi" w:hAnsiTheme="majorHAnsi" w:cs="Arial"/>
              </w:rPr>
            </w:pPr>
            <w:r w:rsidRPr="00EA6F3B">
              <w:rPr>
                <w:rFonts w:asciiTheme="majorHAnsi" w:hAnsiTheme="majorHAnsi" w:cs="Arial"/>
              </w:rPr>
              <w:t>Обсуждение заявлений от ветеранов, изъявивших желание восстановиться в составе СПб СД</w:t>
            </w:r>
          </w:p>
        </w:tc>
        <w:tc>
          <w:tcPr>
            <w:tcW w:w="2128" w:type="dxa"/>
          </w:tcPr>
          <w:p w:rsidR="00EA6F3B" w:rsidRPr="00EA6F3B" w:rsidRDefault="00EA6F3B" w:rsidP="00725B43">
            <w:pPr>
              <w:rPr>
                <w:rFonts w:asciiTheme="majorHAnsi" w:hAnsiTheme="majorHAnsi" w:cs="Arial"/>
              </w:rPr>
            </w:pPr>
            <w:r w:rsidRPr="00EA6F3B">
              <w:rPr>
                <w:rFonts w:asciiTheme="majorHAnsi" w:hAnsiTheme="majorHAnsi" w:cs="Arial"/>
              </w:rPr>
              <w:t xml:space="preserve">А. Печкин, </w:t>
            </w:r>
          </w:p>
          <w:p w:rsidR="00EA6F3B" w:rsidRPr="00EA6F3B" w:rsidRDefault="00EA6F3B" w:rsidP="00725B43">
            <w:pPr>
              <w:rPr>
                <w:rFonts w:asciiTheme="majorHAnsi" w:hAnsiTheme="majorHAnsi" w:cs="Arial"/>
              </w:rPr>
            </w:pPr>
            <w:r w:rsidRPr="00EA6F3B">
              <w:rPr>
                <w:rFonts w:asciiTheme="majorHAnsi" w:hAnsiTheme="majorHAnsi" w:cs="Arial"/>
              </w:rPr>
              <w:t>Е. Монгайт</w:t>
            </w:r>
          </w:p>
        </w:tc>
        <w:tc>
          <w:tcPr>
            <w:tcW w:w="1125" w:type="dxa"/>
          </w:tcPr>
          <w:p w:rsidR="00EA6F3B" w:rsidRPr="00EA6F3B" w:rsidRDefault="00EA6F3B" w:rsidP="00725B43">
            <w:pPr>
              <w:jc w:val="center"/>
              <w:rPr>
                <w:rFonts w:asciiTheme="majorHAnsi" w:hAnsiTheme="majorHAnsi" w:cs="Arial"/>
              </w:rPr>
            </w:pPr>
            <w:r w:rsidRPr="00EA6F3B">
              <w:rPr>
                <w:rFonts w:asciiTheme="majorHAnsi" w:hAnsiTheme="majorHAnsi" w:cs="Arial"/>
              </w:rPr>
              <w:t>15 мин.</w:t>
            </w:r>
          </w:p>
        </w:tc>
      </w:tr>
      <w:tr w:rsidR="00EA6F3B" w:rsidRPr="00EA6F3B" w:rsidTr="00725B43">
        <w:tc>
          <w:tcPr>
            <w:tcW w:w="701" w:type="dxa"/>
          </w:tcPr>
          <w:p w:rsidR="00EA6F3B" w:rsidRPr="00EA6F3B" w:rsidRDefault="00EA6F3B" w:rsidP="00725B43">
            <w:pPr>
              <w:jc w:val="center"/>
              <w:rPr>
                <w:rFonts w:asciiTheme="majorHAnsi" w:hAnsiTheme="majorHAnsi" w:cs="Arial"/>
              </w:rPr>
            </w:pPr>
            <w:r w:rsidRPr="00EA6F3B">
              <w:rPr>
                <w:rFonts w:asciiTheme="majorHAnsi" w:hAnsiTheme="majorHAnsi" w:cs="Arial"/>
              </w:rPr>
              <w:t>4</w:t>
            </w:r>
          </w:p>
        </w:tc>
        <w:tc>
          <w:tcPr>
            <w:tcW w:w="5390" w:type="dxa"/>
          </w:tcPr>
          <w:p w:rsidR="00EA6F3B" w:rsidRPr="00EA6F3B" w:rsidRDefault="00EA6F3B" w:rsidP="00725B43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EA6F3B">
              <w:rPr>
                <w:rFonts w:asciiTheme="majorHAnsi" w:eastAsia="Times New Roman" w:hAnsiTheme="majorHAnsi" w:cs="Arial"/>
                <w:color w:val="000000"/>
                <w:lang w:eastAsia="ru-RU"/>
              </w:rPr>
              <w:t xml:space="preserve">Предложение списка кандидатур на получение материальной помощи в 2019 г., составленное с учетом предложений секций </w:t>
            </w:r>
          </w:p>
        </w:tc>
        <w:tc>
          <w:tcPr>
            <w:tcW w:w="2128" w:type="dxa"/>
          </w:tcPr>
          <w:p w:rsidR="00EA6F3B" w:rsidRPr="00EA6F3B" w:rsidRDefault="00EA6F3B" w:rsidP="00725B43">
            <w:pPr>
              <w:rPr>
                <w:rFonts w:asciiTheme="majorHAnsi" w:hAnsiTheme="majorHAnsi" w:cs="Arial"/>
              </w:rPr>
            </w:pPr>
            <w:r w:rsidRPr="00EA6F3B">
              <w:rPr>
                <w:rFonts w:asciiTheme="majorHAnsi" w:hAnsiTheme="majorHAnsi" w:cs="Arial"/>
              </w:rPr>
              <w:t>А. Печкин</w:t>
            </w:r>
          </w:p>
        </w:tc>
        <w:tc>
          <w:tcPr>
            <w:tcW w:w="1125" w:type="dxa"/>
          </w:tcPr>
          <w:p w:rsidR="00EA6F3B" w:rsidRPr="00EA6F3B" w:rsidRDefault="00EA6F3B" w:rsidP="00725B43">
            <w:pPr>
              <w:jc w:val="center"/>
              <w:rPr>
                <w:rFonts w:asciiTheme="majorHAnsi" w:hAnsiTheme="majorHAnsi" w:cs="Arial"/>
              </w:rPr>
            </w:pPr>
            <w:r w:rsidRPr="00EA6F3B">
              <w:rPr>
                <w:rFonts w:asciiTheme="majorHAnsi" w:hAnsiTheme="majorHAnsi" w:cs="Arial"/>
              </w:rPr>
              <w:t>10 мин.</w:t>
            </w:r>
          </w:p>
        </w:tc>
      </w:tr>
      <w:tr w:rsidR="00EA6F3B" w:rsidRPr="00EA6F3B" w:rsidTr="00725B43">
        <w:tc>
          <w:tcPr>
            <w:tcW w:w="701" w:type="dxa"/>
          </w:tcPr>
          <w:p w:rsidR="00EA6F3B" w:rsidRPr="00EA6F3B" w:rsidRDefault="00EA6F3B" w:rsidP="00725B43">
            <w:pPr>
              <w:jc w:val="center"/>
              <w:rPr>
                <w:rFonts w:asciiTheme="majorHAnsi" w:hAnsiTheme="majorHAnsi" w:cs="Arial"/>
              </w:rPr>
            </w:pPr>
            <w:r w:rsidRPr="00EA6F3B">
              <w:rPr>
                <w:rFonts w:asciiTheme="majorHAnsi" w:hAnsiTheme="majorHAnsi" w:cs="Arial"/>
              </w:rPr>
              <w:t>5</w:t>
            </w:r>
          </w:p>
        </w:tc>
        <w:tc>
          <w:tcPr>
            <w:tcW w:w="5390" w:type="dxa"/>
          </w:tcPr>
          <w:p w:rsidR="00EA6F3B" w:rsidRPr="00EA6F3B" w:rsidRDefault="00EA6F3B" w:rsidP="00725B43">
            <w:pPr>
              <w:shd w:val="clear" w:color="auto" w:fill="FFFFFF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EA6F3B">
              <w:rPr>
                <w:rFonts w:asciiTheme="majorHAnsi" w:eastAsia="Times New Roman" w:hAnsiTheme="majorHAnsi" w:cs="Arial"/>
                <w:color w:val="000000"/>
                <w:lang w:eastAsia="ru-RU"/>
              </w:rPr>
              <w:t>Обсуждение увеличения членских и вступительных взносов, которое необходимо провести в 2019 г.</w:t>
            </w:r>
          </w:p>
        </w:tc>
        <w:tc>
          <w:tcPr>
            <w:tcW w:w="2128" w:type="dxa"/>
          </w:tcPr>
          <w:p w:rsidR="00EA6F3B" w:rsidRPr="00EA6F3B" w:rsidRDefault="00EA6F3B" w:rsidP="00725B43">
            <w:pPr>
              <w:rPr>
                <w:rFonts w:asciiTheme="majorHAnsi" w:hAnsiTheme="majorHAnsi" w:cs="Arial"/>
              </w:rPr>
            </w:pPr>
            <w:r w:rsidRPr="00EA6F3B">
              <w:rPr>
                <w:rFonts w:asciiTheme="majorHAnsi" w:hAnsiTheme="majorHAnsi" w:cs="Arial"/>
              </w:rPr>
              <w:t>Председатели секций</w:t>
            </w:r>
          </w:p>
        </w:tc>
        <w:tc>
          <w:tcPr>
            <w:tcW w:w="1125" w:type="dxa"/>
          </w:tcPr>
          <w:p w:rsidR="00EA6F3B" w:rsidRPr="00EA6F3B" w:rsidRDefault="00EA6F3B" w:rsidP="00725B43">
            <w:pPr>
              <w:jc w:val="center"/>
              <w:rPr>
                <w:rFonts w:asciiTheme="majorHAnsi" w:hAnsiTheme="majorHAnsi" w:cs="Arial"/>
              </w:rPr>
            </w:pPr>
            <w:r w:rsidRPr="00EA6F3B">
              <w:rPr>
                <w:rFonts w:asciiTheme="majorHAnsi" w:hAnsiTheme="majorHAnsi" w:cs="Arial"/>
              </w:rPr>
              <w:t>20 мин.</w:t>
            </w:r>
          </w:p>
        </w:tc>
      </w:tr>
      <w:tr w:rsidR="00EA6F3B" w:rsidRPr="00EA6F3B" w:rsidTr="00725B43">
        <w:tc>
          <w:tcPr>
            <w:tcW w:w="701" w:type="dxa"/>
          </w:tcPr>
          <w:p w:rsidR="00EA6F3B" w:rsidRPr="00EA6F3B" w:rsidRDefault="00EA6F3B" w:rsidP="00725B43">
            <w:pPr>
              <w:jc w:val="center"/>
              <w:rPr>
                <w:rFonts w:asciiTheme="majorHAnsi" w:hAnsiTheme="majorHAnsi" w:cs="Arial"/>
              </w:rPr>
            </w:pPr>
            <w:r w:rsidRPr="00EA6F3B">
              <w:rPr>
                <w:rFonts w:asciiTheme="majorHAnsi" w:hAnsiTheme="majorHAnsi" w:cs="Arial"/>
              </w:rPr>
              <w:t>6</w:t>
            </w:r>
          </w:p>
        </w:tc>
        <w:tc>
          <w:tcPr>
            <w:tcW w:w="5390" w:type="dxa"/>
          </w:tcPr>
          <w:p w:rsidR="00EA6F3B" w:rsidRPr="00EA6F3B" w:rsidRDefault="00EA6F3B" w:rsidP="00725B43">
            <w:pPr>
              <w:rPr>
                <w:rFonts w:asciiTheme="majorHAnsi" w:hAnsiTheme="majorHAnsi" w:cs="Arial"/>
              </w:rPr>
            </w:pPr>
            <w:r w:rsidRPr="00EA6F3B">
              <w:rPr>
                <w:rFonts w:asciiTheme="majorHAnsi" w:hAnsiTheme="majorHAnsi" w:cs="Arial"/>
              </w:rPr>
              <w:t>Мысли о формате встречи с Губернатором, планируемой в результате передачи официальных писем в Смольный (в продолжение обсуждения, начатого на прошлом Правлении)</w:t>
            </w:r>
          </w:p>
        </w:tc>
        <w:tc>
          <w:tcPr>
            <w:tcW w:w="2128" w:type="dxa"/>
          </w:tcPr>
          <w:p w:rsidR="00EA6F3B" w:rsidRPr="00EA6F3B" w:rsidRDefault="00EA6F3B" w:rsidP="00725B43">
            <w:pPr>
              <w:rPr>
                <w:rFonts w:asciiTheme="majorHAnsi" w:hAnsiTheme="majorHAnsi" w:cs="Arial"/>
              </w:rPr>
            </w:pPr>
            <w:r w:rsidRPr="00EA6F3B">
              <w:rPr>
                <w:rFonts w:asciiTheme="majorHAnsi" w:hAnsiTheme="majorHAnsi" w:cs="Arial"/>
              </w:rPr>
              <w:t xml:space="preserve">Д. </w:t>
            </w:r>
            <w:proofErr w:type="spellStart"/>
            <w:r w:rsidRPr="00EA6F3B">
              <w:rPr>
                <w:rFonts w:asciiTheme="majorHAnsi" w:hAnsiTheme="majorHAnsi" w:cs="Arial"/>
              </w:rPr>
              <w:t>Авакян</w:t>
            </w:r>
            <w:proofErr w:type="spellEnd"/>
          </w:p>
        </w:tc>
        <w:tc>
          <w:tcPr>
            <w:tcW w:w="1125" w:type="dxa"/>
          </w:tcPr>
          <w:p w:rsidR="00EA6F3B" w:rsidRPr="00EA6F3B" w:rsidRDefault="00EA6F3B" w:rsidP="00725B43">
            <w:pPr>
              <w:jc w:val="center"/>
              <w:rPr>
                <w:rFonts w:asciiTheme="majorHAnsi" w:hAnsiTheme="majorHAnsi" w:cs="Arial"/>
              </w:rPr>
            </w:pPr>
            <w:r w:rsidRPr="00EA6F3B">
              <w:rPr>
                <w:rFonts w:asciiTheme="majorHAnsi" w:hAnsiTheme="majorHAnsi" w:cs="Arial"/>
              </w:rPr>
              <w:t>10 мин.</w:t>
            </w:r>
          </w:p>
        </w:tc>
      </w:tr>
      <w:tr w:rsidR="00EA6F3B" w:rsidRPr="00EA6F3B" w:rsidTr="00725B43">
        <w:tc>
          <w:tcPr>
            <w:tcW w:w="701" w:type="dxa"/>
          </w:tcPr>
          <w:p w:rsidR="00EA6F3B" w:rsidRPr="00EA6F3B" w:rsidRDefault="00EA6F3B" w:rsidP="00725B43">
            <w:pPr>
              <w:jc w:val="center"/>
              <w:rPr>
                <w:rFonts w:asciiTheme="majorHAnsi" w:hAnsiTheme="majorHAnsi" w:cs="Arial"/>
              </w:rPr>
            </w:pPr>
            <w:r w:rsidRPr="00EA6F3B">
              <w:rPr>
                <w:rFonts w:asciiTheme="majorHAnsi" w:hAnsiTheme="majorHAnsi" w:cs="Arial"/>
              </w:rPr>
              <w:t>7</w:t>
            </w:r>
          </w:p>
        </w:tc>
        <w:tc>
          <w:tcPr>
            <w:tcW w:w="5390" w:type="dxa"/>
          </w:tcPr>
          <w:p w:rsidR="00EA6F3B" w:rsidRPr="00EA6F3B" w:rsidRDefault="00EA6F3B" w:rsidP="00725B43">
            <w:pPr>
              <w:shd w:val="clear" w:color="auto" w:fill="FFFFFF"/>
              <w:rPr>
                <w:rFonts w:asciiTheme="majorHAnsi" w:eastAsia="Times New Roman" w:hAnsiTheme="majorHAnsi" w:cs="Arial"/>
                <w:color w:val="000000"/>
                <w:lang w:eastAsia="ru-RU"/>
              </w:rPr>
            </w:pPr>
            <w:r w:rsidRPr="00EA6F3B">
              <w:rPr>
                <w:rFonts w:asciiTheme="majorHAnsi" w:hAnsiTheme="majorHAnsi" w:cs="Arial"/>
              </w:rPr>
              <w:t xml:space="preserve">Отчет о креативной деятельности СПб СД </w:t>
            </w:r>
          </w:p>
        </w:tc>
        <w:tc>
          <w:tcPr>
            <w:tcW w:w="2128" w:type="dxa"/>
          </w:tcPr>
          <w:p w:rsidR="00EA6F3B" w:rsidRPr="00EA6F3B" w:rsidRDefault="00EA6F3B" w:rsidP="00725B43">
            <w:pPr>
              <w:rPr>
                <w:rFonts w:asciiTheme="majorHAnsi" w:hAnsiTheme="majorHAnsi" w:cs="Arial"/>
              </w:rPr>
            </w:pPr>
            <w:r w:rsidRPr="00EA6F3B">
              <w:rPr>
                <w:rFonts w:asciiTheme="majorHAnsi" w:hAnsiTheme="majorHAnsi" w:cs="Arial"/>
              </w:rPr>
              <w:t>П. Слуцкая</w:t>
            </w:r>
          </w:p>
        </w:tc>
        <w:tc>
          <w:tcPr>
            <w:tcW w:w="1125" w:type="dxa"/>
          </w:tcPr>
          <w:p w:rsidR="00EA6F3B" w:rsidRPr="00EA6F3B" w:rsidRDefault="00EA6F3B" w:rsidP="00725B43">
            <w:pPr>
              <w:jc w:val="center"/>
              <w:rPr>
                <w:rFonts w:asciiTheme="majorHAnsi" w:hAnsiTheme="majorHAnsi" w:cs="Arial"/>
              </w:rPr>
            </w:pPr>
            <w:r w:rsidRPr="00EA6F3B">
              <w:rPr>
                <w:rFonts w:asciiTheme="majorHAnsi" w:hAnsiTheme="majorHAnsi" w:cs="Arial"/>
              </w:rPr>
              <w:t>5 мин.</w:t>
            </w:r>
          </w:p>
        </w:tc>
      </w:tr>
      <w:tr w:rsidR="00EA6F3B" w:rsidRPr="00EA6F3B" w:rsidTr="00725B43">
        <w:tc>
          <w:tcPr>
            <w:tcW w:w="701" w:type="dxa"/>
          </w:tcPr>
          <w:p w:rsidR="00EA6F3B" w:rsidRPr="00EA6F3B" w:rsidRDefault="00EA6F3B" w:rsidP="00725B43">
            <w:pPr>
              <w:jc w:val="center"/>
              <w:rPr>
                <w:rFonts w:asciiTheme="majorHAnsi" w:hAnsiTheme="majorHAnsi" w:cs="Arial"/>
              </w:rPr>
            </w:pPr>
            <w:r w:rsidRPr="00EA6F3B">
              <w:rPr>
                <w:rFonts w:asciiTheme="majorHAnsi" w:hAnsiTheme="majorHAnsi" w:cs="Arial"/>
              </w:rPr>
              <w:t>8</w:t>
            </w:r>
          </w:p>
        </w:tc>
        <w:tc>
          <w:tcPr>
            <w:tcW w:w="5390" w:type="dxa"/>
          </w:tcPr>
          <w:p w:rsidR="00EA6F3B" w:rsidRPr="00EA6F3B" w:rsidRDefault="00EA6F3B" w:rsidP="00725B43">
            <w:pPr>
              <w:rPr>
                <w:rFonts w:asciiTheme="majorHAnsi" w:hAnsiTheme="majorHAnsi" w:cs="Arial"/>
              </w:rPr>
            </w:pPr>
            <w:r w:rsidRPr="00EA6F3B">
              <w:rPr>
                <w:rFonts w:asciiTheme="majorHAnsi" w:hAnsiTheme="majorHAnsi" w:cs="Arial"/>
              </w:rPr>
              <w:t>О вхождении СД в списки социально-ориентированных организаций</w:t>
            </w:r>
          </w:p>
        </w:tc>
        <w:tc>
          <w:tcPr>
            <w:tcW w:w="2128" w:type="dxa"/>
          </w:tcPr>
          <w:p w:rsidR="00EA6F3B" w:rsidRPr="00EA6F3B" w:rsidRDefault="00EA6F3B" w:rsidP="00725B43">
            <w:pPr>
              <w:rPr>
                <w:rFonts w:asciiTheme="majorHAnsi" w:hAnsiTheme="majorHAnsi" w:cs="Arial"/>
              </w:rPr>
            </w:pPr>
            <w:r w:rsidRPr="00EA6F3B">
              <w:rPr>
                <w:rFonts w:asciiTheme="majorHAnsi" w:hAnsiTheme="majorHAnsi" w:cs="Arial"/>
              </w:rPr>
              <w:t>А. Киселев</w:t>
            </w:r>
          </w:p>
        </w:tc>
        <w:tc>
          <w:tcPr>
            <w:tcW w:w="1125" w:type="dxa"/>
          </w:tcPr>
          <w:p w:rsidR="00EA6F3B" w:rsidRPr="00EA6F3B" w:rsidRDefault="00EA6F3B" w:rsidP="00725B43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A6F3B" w:rsidRPr="00EA6F3B" w:rsidTr="00725B43">
        <w:tc>
          <w:tcPr>
            <w:tcW w:w="701" w:type="dxa"/>
          </w:tcPr>
          <w:p w:rsidR="00EA6F3B" w:rsidRPr="00EA6F3B" w:rsidRDefault="00EA6F3B" w:rsidP="00725B43">
            <w:pPr>
              <w:jc w:val="center"/>
              <w:rPr>
                <w:rFonts w:asciiTheme="majorHAnsi" w:hAnsiTheme="majorHAnsi" w:cs="Arial"/>
              </w:rPr>
            </w:pPr>
            <w:r w:rsidRPr="00EA6F3B">
              <w:rPr>
                <w:rFonts w:asciiTheme="majorHAnsi" w:hAnsiTheme="majorHAnsi" w:cs="Arial"/>
              </w:rPr>
              <w:t>9</w:t>
            </w:r>
          </w:p>
        </w:tc>
        <w:tc>
          <w:tcPr>
            <w:tcW w:w="5390" w:type="dxa"/>
          </w:tcPr>
          <w:p w:rsidR="00EA6F3B" w:rsidRPr="00EA6F3B" w:rsidRDefault="00EA6F3B" w:rsidP="00725B43">
            <w:pPr>
              <w:rPr>
                <w:rFonts w:asciiTheme="majorHAnsi" w:hAnsiTheme="majorHAnsi" w:cs="Arial"/>
              </w:rPr>
            </w:pPr>
            <w:r w:rsidRPr="00EA6F3B">
              <w:rPr>
                <w:rFonts w:asciiTheme="majorHAnsi" w:hAnsiTheme="majorHAnsi" w:cs="Arial"/>
              </w:rPr>
              <w:t>Разное</w:t>
            </w:r>
          </w:p>
        </w:tc>
        <w:tc>
          <w:tcPr>
            <w:tcW w:w="2128" w:type="dxa"/>
          </w:tcPr>
          <w:p w:rsidR="00EA6F3B" w:rsidRPr="00EA6F3B" w:rsidRDefault="00EA6F3B" w:rsidP="00725B43">
            <w:pPr>
              <w:rPr>
                <w:rFonts w:asciiTheme="majorHAnsi" w:hAnsiTheme="majorHAnsi" w:cs="Arial"/>
              </w:rPr>
            </w:pPr>
          </w:p>
        </w:tc>
        <w:tc>
          <w:tcPr>
            <w:tcW w:w="1125" w:type="dxa"/>
          </w:tcPr>
          <w:p w:rsidR="00EA6F3B" w:rsidRPr="00EA6F3B" w:rsidRDefault="00EA6F3B" w:rsidP="00725B43">
            <w:pPr>
              <w:jc w:val="center"/>
              <w:rPr>
                <w:rFonts w:asciiTheme="majorHAnsi" w:hAnsiTheme="majorHAnsi" w:cs="Arial"/>
              </w:rPr>
            </w:pPr>
            <w:r w:rsidRPr="00EA6F3B">
              <w:rPr>
                <w:rFonts w:asciiTheme="majorHAnsi" w:hAnsiTheme="majorHAnsi" w:cs="Arial"/>
              </w:rPr>
              <w:t>10 мин.</w:t>
            </w:r>
          </w:p>
        </w:tc>
      </w:tr>
      <w:tr w:rsidR="00EA6F3B" w:rsidRPr="00EA6F3B" w:rsidTr="00725B43">
        <w:tc>
          <w:tcPr>
            <w:tcW w:w="701" w:type="dxa"/>
          </w:tcPr>
          <w:p w:rsidR="00EA6F3B" w:rsidRPr="00EA6F3B" w:rsidRDefault="00EA6F3B" w:rsidP="00725B4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390" w:type="dxa"/>
          </w:tcPr>
          <w:p w:rsidR="00EA6F3B" w:rsidRPr="00EA6F3B" w:rsidRDefault="00EA6F3B" w:rsidP="00725B43">
            <w:pPr>
              <w:rPr>
                <w:rFonts w:asciiTheme="majorHAnsi" w:hAnsiTheme="majorHAnsi" w:cs="Arial"/>
              </w:rPr>
            </w:pPr>
            <w:r w:rsidRPr="00EA6F3B">
              <w:rPr>
                <w:rFonts w:asciiTheme="majorHAnsi" w:hAnsiTheme="majorHAnsi" w:cs="Arial"/>
              </w:rPr>
              <w:t>Итоговое время (б/у обсуждения, максимальный регламент - 10 минут на важные вопросы)</w:t>
            </w:r>
          </w:p>
        </w:tc>
        <w:tc>
          <w:tcPr>
            <w:tcW w:w="2128" w:type="dxa"/>
          </w:tcPr>
          <w:p w:rsidR="00EA6F3B" w:rsidRPr="00EA6F3B" w:rsidRDefault="00EA6F3B" w:rsidP="00725B43">
            <w:pPr>
              <w:rPr>
                <w:rFonts w:asciiTheme="majorHAnsi" w:hAnsiTheme="majorHAnsi" w:cs="Arial"/>
              </w:rPr>
            </w:pPr>
          </w:p>
        </w:tc>
        <w:tc>
          <w:tcPr>
            <w:tcW w:w="1125" w:type="dxa"/>
          </w:tcPr>
          <w:p w:rsidR="00EA6F3B" w:rsidRPr="00EA6F3B" w:rsidRDefault="00EA6F3B" w:rsidP="00725B43">
            <w:pPr>
              <w:jc w:val="center"/>
              <w:rPr>
                <w:rFonts w:asciiTheme="majorHAnsi" w:hAnsiTheme="majorHAnsi" w:cs="Arial"/>
              </w:rPr>
            </w:pPr>
            <w:r w:rsidRPr="00EA6F3B">
              <w:rPr>
                <w:rFonts w:asciiTheme="majorHAnsi" w:hAnsiTheme="majorHAnsi" w:cs="Arial"/>
              </w:rPr>
              <w:t>1,5 часа</w:t>
            </w:r>
          </w:p>
        </w:tc>
      </w:tr>
      <w:tr w:rsidR="00EA6F3B" w:rsidRPr="00EA6F3B" w:rsidTr="00725B43">
        <w:tc>
          <w:tcPr>
            <w:tcW w:w="701" w:type="dxa"/>
          </w:tcPr>
          <w:p w:rsidR="00EA6F3B" w:rsidRPr="00EA6F3B" w:rsidRDefault="00EA6F3B" w:rsidP="00725B43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390" w:type="dxa"/>
          </w:tcPr>
          <w:p w:rsidR="00EA6F3B" w:rsidRPr="00EA6F3B" w:rsidRDefault="00EA6F3B" w:rsidP="00725B43">
            <w:pPr>
              <w:rPr>
                <w:rFonts w:asciiTheme="majorHAnsi" w:hAnsiTheme="majorHAnsi" w:cs="Arial"/>
              </w:rPr>
            </w:pPr>
          </w:p>
        </w:tc>
        <w:tc>
          <w:tcPr>
            <w:tcW w:w="2128" w:type="dxa"/>
          </w:tcPr>
          <w:p w:rsidR="00EA6F3B" w:rsidRPr="00EA6F3B" w:rsidRDefault="00EA6F3B" w:rsidP="00725B43">
            <w:pPr>
              <w:rPr>
                <w:rFonts w:asciiTheme="majorHAnsi" w:hAnsiTheme="majorHAnsi" w:cs="Arial"/>
              </w:rPr>
            </w:pPr>
          </w:p>
        </w:tc>
        <w:tc>
          <w:tcPr>
            <w:tcW w:w="1125" w:type="dxa"/>
          </w:tcPr>
          <w:p w:rsidR="00EA6F3B" w:rsidRPr="00EA6F3B" w:rsidRDefault="00EA6F3B" w:rsidP="00725B43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174B09" w:rsidRPr="00B86DB0" w:rsidRDefault="00174B09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74B09" w:rsidRPr="00B86DB0" w:rsidRDefault="00174B09" w:rsidP="00B86DB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86DB0">
        <w:rPr>
          <w:rFonts w:ascii="Times New Roman" w:hAnsi="Times New Roman" w:cs="Times New Roman"/>
          <w:sz w:val="24"/>
          <w:szCs w:val="24"/>
        </w:rPr>
        <w:t>Кворум есть.</w:t>
      </w:r>
    </w:p>
    <w:p w:rsidR="00AE1464" w:rsidRDefault="00C557F8" w:rsidP="0041516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 за повестку дня:</w:t>
      </w:r>
    </w:p>
    <w:p w:rsidR="00C557F8" w:rsidRPr="00470089" w:rsidRDefault="00C557F8" w:rsidP="00C557F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47008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C557F8" w:rsidRDefault="00C557F8" w:rsidP="00C557F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bookmarkEnd w:id="0"/>
    <w:bookmarkEnd w:id="1"/>
    <w:p w:rsidR="00576BDF" w:rsidRDefault="00576BDF" w:rsidP="00576BD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E781D" w:rsidRPr="00576BDF" w:rsidRDefault="00576BDF" w:rsidP="00576BD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E781D" w:rsidRPr="00576BDF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576BDF" w:rsidRPr="00897B14" w:rsidRDefault="00576BDF" w:rsidP="00576BDF">
      <w:pPr>
        <w:pStyle w:val="a3"/>
        <w:ind w:left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Отчет дужникова С.ю: </w:t>
      </w:r>
      <w:r w:rsidRPr="00897B14">
        <w:rPr>
          <w:rFonts w:ascii="Times New Roman" w:hAnsi="Times New Roman" w:cs="Times New Roman"/>
          <w:sz w:val="24"/>
          <w:szCs w:val="24"/>
        </w:rPr>
        <w:t>Отчёт о результатах деятельности СПб СД за время, прошедшее с предыду</w:t>
      </w:r>
      <w:r w:rsidR="00FA1FB2">
        <w:rPr>
          <w:rFonts w:ascii="Times New Roman" w:hAnsi="Times New Roman" w:cs="Times New Roman"/>
          <w:sz w:val="24"/>
          <w:szCs w:val="24"/>
        </w:rPr>
        <w:t>щего собрания Правления</w:t>
      </w:r>
      <w:r w:rsidRPr="00897B14">
        <w:rPr>
          <w:rFonts w:ascii="Times New Roman" w:hAnsi="Times New Roman" w:cs="Times New Roman"/>
          <w:sz w:val="24"/>
          <w:szCs w:val="24"/>
        </w:rPr>
        <w:t>.</w:t>
      </w:r>
    </w:p>
    <w:p w:rsidR="00576BDF" w:rsidRDefault="00FA1FB2" w:rsidP="005F03D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3-е заседание суда перенесено на январь 2019.</w:t>
      </w:r>
    </w:p>
    <w:p w:rsidR="00FA1FB2" w:rsidRDefault="00FA1FB2" w:rsidP="005F03D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Минюст – измененный Устав и данные нового Председателя СД отправлены для обработки в Налоговую инспекцию</w:t>
      </w:r>
    </w:p>
    <w:p w:rsidR="00FA1FB2" w:rsidRDefault="00FA1FB2" w:rsidP="005F03D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жюри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ADD</w:t>
      </w:r>
      <w:r w:rsidRPr="00FA1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AWARDS</w:t>
      </w:r>
      <w:r>
        <w:rPr>
          <w:rFonts w:ascii="Times New Roman" w:hAnsi="Times New Roman" w:cs="Times New Roman"/>
          <w:color w:val="000000"/>
          <w:sz w:val="24"/>
          <w:szCs w:val="24"/>
        </w:rPr>
        <w:t>. Достойный уровень мероприятия.</w:t>
      </w:r>
    </w:p>
    <w:p w:rsidR="00FA1FB2" w:rsidRDefault="00FA1FB2" w:rsidP="005F03D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17.12.18 – проведен показ фильмам «Техническая эстетика»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Политехе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Составлено второе письмо в Канцелярию Губернатора СПб о Музее дизайна. На сайте Правительства СПб – перечень социально-ориентированных организаций. Нас там нет. Вопрос – как туда можно попасть? Тимофеев А.В. готов позвонить в Смольный по этому вопросу.</w:t>
      </w:r>
    </w:p>
    <w:p w:rsidR="00FA1FB2" w:rsidRDefault="00FA1FB2" w:rsidP="005F03D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Составлена отчетная сводная таблица по расходам-доходам на 2018 год (Приложение 1). Бюджет немного дефицитный. Необходимость поднять членские и вступительные взносы.</w:t>
      </w:r>
    </w:p>
    <w:p w:rsidR="00FA1FB2" w:rsidRDefault="00FA1FB2" w:rsidP="005F03D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73CAB">
        <w:rPr>
          <w:rFonts w:ascii="Times New Roman" w:hAnsi="Times New Roman" w:cs="Times New Roman"/>
          <w:i/>
          <w:color w:val="000000"/>
          <w:sz w:val="24"/>
          <w:szCs w:val="24"/>
        </w:rPr>
        <w:t>Траубе</w:t>
      </w:r>
      <w:proofErr w:type="spellEnd"/>
      <w:r w:rsidRPr="00373CA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А.П.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предоставить информацию о вступительных взносах на сайте в разделе ВСТУПЛЕНИЕ.</w:t>
      </w:r>
    </w:p>
    <w:p w:rsidR="00FA1FB2" w:rsidRDefault="00FA1FB2" w:rsidP="005F03D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Планируется минимальный членский взнос 3500-4000 руб. Вступительный – 15000 руб. Нужна мотивационная программа (расписать преимущества сотрудничества).</w:t>
      </w:r>
      <w:r w:rsidR="006A36ED">
        <w:rPr>
          <w:rFonts w:ascii="Times New Roman" w:hAnsi="Times New Roman" w:cs="Times New Roman"/>
          <w:color w:val="000000"/>
          <w:sz w:val="24"/>
          <w:szCs w:val="24"/>
        </w:rPr>
        <w:t xml:space="preserve"> Заняться перечнем бонусов от членства.</w:t>
      </w:r>
    </w:p>
    <w:p w:rsidR="006D1B02" w:rsidRPr="005F03D9" w:rsidRDefault="006D1B02" w:rsidP="006D1B0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E1BC9">
        <w:rPr>
          <w:rFonts w:ascii="Times New Roman" w:hAnsi="Times New Roman" w:cs="Times New Roman"/>
          <w:sz w:val="24"/>
          <w:szCs w:val="24"/>
        </w:rPr>
        <w:t>ПОСТАНОВИЛИ: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6ED" w:rsidRDefault="006A36ED" w:rsidP="005F03D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группа по подготовке вопроса: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Авакян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Д.Р., Трофимов А.А., </w:t>
      </w:r>
      <w:r w:rsidR="006D1B02">
        <w:rPr>
          <w:rFonts w:ascii="Times New Roman" w:hAnsi="Times New Roman" w:cs="Times New Roman"/>
          <w:color w:val="000000"/>
          <w:sz w:val="24"/>
          <w:szCs w:val="24"/>
        </w:rPr>
        <w:t xml:space="preserve">Тимофеев А.В., </w:t>
      </w:r>
      <w:proofErr w:type="spellStart"/>
      <w:r w:rsidR="006D1B02">
        <w:rPr>
          <w:rFonts w:ascii="Times New Roman" w:hAnsi="Times New Roman" w:cs="Times New Roman"/>
          <w:color w:val="000000"/>
          <w:sz w:val="24"/>
          <w:szCs w:val="24"/>
        </w:rPr>
        <w:t>Дужников</w:t>
      </w:r>
      <w:proofErr w:type="spellEnd"/>
      <w:r w:rsidR="006D1B02">
        <w:rPr>
          <w:rFonts w:ascii="Times New Roman" w:hAnsi="Times New Roman" w:cs="Times New Roman"/>
          <w:color w:val="000000"/>
          <w:sz w:val="24"/>
          <w:szCs w:val="24"/>
        </w:rPr>
        <w:t xml:space="preserve"> С.Ю., Мареев Д.В., Куликов И.И. Срок – следующее Правление.</w:t>
      </w:r>
    </w:p>
    <w:p w:rsidR="006D1B02" w:rsidRPr="00470089" w:rsidRDefault="006D1B02" w:rsidP="006D1B0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47008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6D1B02" w:rsidRDefault="006D1B02" w:rsidP="006D1B0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:rsidR="00887E8F" w:rsidRDefault="00887E8F" w:rsidP="006D1B0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87E8F" w:rsidRDefault="00887E8F" w:rsidP="005F03D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3CAB">
        <w:rPr>
          <w:rFonts w:ascii="Times New Roman" w:hAnsi="Times New Roman" w:cs="Times New Roman"/>
          <w:i/>
          <w:color w:val="000000"/>
          <w:sz w:val="24"/>
          <w:szCs w:val="24"/>
        </w:rPr>
        <w:t>Позняк А.В</w:t>
      </w:r>
      <w:r>
        <w:rPr>
          <w:rFonts w:ascii="Times New Roman" w:hAnsi="Times New Roman" w:cs="Times New Roman"/>
          <w:color w:val="000000"/>
          <w:sz w:val="24"/>
          <w:szCs w:val="24"/>
        </w:rPr>
        <w:t>. – ситуация с оплатой долга ЖКХ, выставлены претензии ЖЭКа. Ситуация с подвалом – он освобожден от мусора и старого металла. Пополнение бюджета – лекции. Правление получает 1</w:t>
      </w:r>
      <w:r w:rsidRPr="00887E8F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3 от этого дохода.</w:t>
      </w:r>
    </w:p>
    <w:p w:rsidR="00887E8F" w:rsidRDefault="00887E8F" w:rsidP="005F03D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Планирование деятельности. Согласование мероприятий с председателем.</w:t>
      </w:r>
    </w:p>
    <w:p w:rsidR="00887E8F" w:rsidRPr="00887E8F" w:rsidRDefault="00887E8F" w:rsidP="005F03D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E1BC9">
        <w:rPr>
          <w:rFonts w:ascii="Times New Roman" w:hAnsi="Times New Roman" w:cs="Times New Roman"/>
          <w:sz w:val="24"/>
          <w:szCs w:val="24"/>
        </w:rPr>
        <w:t>ПОСТАНОВИЛИ: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Принять к сведению.</w:t>
      </w:r>
    </w:p>
    <w:p w:rsidR="00F67C46" w:rsidRDefault="00576BDF" w:rsidP="00F67C4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67C46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897B14" w:rsidRDefault="00887E8F" w:rsidP="00887E8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87E8F">
        <w:rPr>
          <w:rFonts w:ascii="Times New Roman" w:hAnsi="Times New Roman" w:cs="Times New Roman"/>
          <w:color w:val="000000"/>
          <w:sz w:val="24"/>
          <w:szCs w:val="24"/>
        </w:rPr>
        <w:t>ОБСУЖДЕНИЕ ЗАЯВЛЕНИЙ ОТ ВЕТЕРАНОВ, ИЗЪЯВИВШИХ ЖЕЛАНИЕ ВОССТАНОВИТЬСЯ В СОСТАВЕ СПБ СД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CAB">
        <w:rPr>
          <w:rFonts w:ascii="Times New Roman" w:hAnsi="Times New Roman" w:cs="Times New Roman"/>
          <w:i/>
          <w:color w:val="000000"/>
          <w:sz w:val="24"/>
          <w:szCs w:val="24"/>
        </w:rPr>
        <w:t>Монгайт Е.И.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процедура восстановления по написанным заявлениям: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заявление принимаем, к следующей Приемной комиссии – принять решение. Создание комиссии по восстановлению.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</w:t>
      </w:r>
      <w:r w:rsidR="00373CAB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предложено оплатить взносы за период отсутствия. Прием приблизительно в марте. Найти или восстановить личные дела. Составить справку по принятым на восстановление заявлениям.</w:t>
      </w:r>
    </w:p>
    <w:p w:rsidR="00887E8F" w:rsidRDefault="00887E8F" w:rsidP="00887E8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7E8F" w:rsidRDefault="00887E8F" w:rsidP="00887E8F">
      <w:pPr>
        <w:rPr>
          <w:rFonts w:ascii="Times New Roman" w:hAnsi="Times New Roman" w:cs="Times New Roman"/>
          <w:sz w:val="24"/>
          <w:szCs w:val="24"/>
        </w:rPr>
      </w:pPr>
      <w:r w:rsidRPr="00AE1BC9">
        <w:rPr>
          <w:rFonts w:ascii="Times New Roman" w:hAnsi="Times New Roman" w:cs="Times New Roman"/>
          <w:sz w:val="24"/>
          <w:szCs w:val="24"/>
        </w:rPr>
        <w:t>ПОСТАНОВИЛИ: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E8F" w:rsidRDefault="00887E8F" w:rsidP="00887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положительное решение и поддержку написавшим заявления.</w:t>
      </w:r>
    </w:p>
    <w:p w:rsidR="00887E8F" w:rsidRPr="00470089" w:rsidRDefault="00887E8F" w:rsidP="00887E8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- 1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47008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87E8F" w:rsidRDefault="00887E8F" w:rsidP="00887E8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БОЛЬШИНСТВОМ ГОЛОСОВ.</w:t>
      </w:r>
    </w:p>
    <w:p w:rsidR="00887E8F" w:rsidRDefault="00887E8F" w:rsidP="00887E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315B1" w:rsidRDefault="00887E8F" w:rsidP="00887E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3CAB">
        <w:rPr>
          <w:rFonts w:ascii="Times New Roman" w:hAnsi="Times New Roman" w:cs="Times New Roman"/>
          <w:i/>
          <w:color w:val="000000"/>
          <w:sz w:val="24"/>
          <w:szCs w:val="24"/>
        </w:rPr>
        <w:t>Печкин А.А.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по </w:t>
      </w:r>
      <w:r w:rsidR="000315B1">
        <w:rPr>
          <w:rFonts w:ascii="Times New Roman" w:hAnsi="Times New Roman" w:cs="Times New Roman"/>
          <w:color w:val="000000"/>
          <w:sz w:val="24"/>
          <w:szCs w:val="24"/>
        </w:rPr>
        <w:t>материальной помощи – предложен список из 10 человек (Приложение 2).</w:t>
      </w:r>
      <w:r w:rsidR="000315B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315B1" w:rsidRDefault="000315B1" w:rsidP="00887E8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E1BC9">
        <w:rPr>
          <w:rFonts w:ascii="Times New Roman" w:hAnsi="Times New Roman" w:cs="Times New Roman"/>
          <w:sz w:val="24"/>
          <w:szCs w:val="24"/>
        </w:rPr>
        <w:t>ПОСТАНОВИЛИ:</w:t>
      </w:r>
      <w:r>
        <w:rPr>
          <w:rFonts w:ascii="Times New Roman" w:hAnsi="Times New Roman" w:cs="Times New Roman"/>
          <w:sz w:val="24"/>
          <w:szCs w:val="24"/>
        </w:rPr>
        <w:t xml:space="preserve"> Утвердить предложенный список. </w:t>
      </w:r>
      <w:r>
        <w:rPr>
          <w:rFonts w:ascii="Times New Roman" w:hAnsi="Times New Roman" w:cs="Times New Roman"/>
          <w:color w:val="000000"/>
          <w:sz w:val="24"/>
          <w:szCs w:val="24"/>
        </w:rPr>
        <w:t>Каждому предложено начислить по 60000 руб.</w:t>
      </w:r>
    </w:p>
    <w:p w:rsidR="000315B1" w:rsidRPr="00470089" w:rsidRDefault="000315B1" w:rsidP="000315B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47008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315B1" w:rsidRDefault="000315B1" w:rsidP="000315B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БОЛЬШИНСТВОМ ГОЛОСОВ.</w:t>
      </w:r>
    </w:p>
    <w:p w:rsidR="00A56EDD" w:rsidRDefault="00A56EDD" w:rsidP="00A56E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EDD" w:rsidRDefault="00A56EDD" w:rsidP="00A56E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73CAB">
        <w:rPr>
          <w:rFonts w:ascii="Times New Roman" w:hAnsi="Times New Roman" w:cs="Times New Roman"/>
          <w:i/>
          <w:sz w:val="24"/>
          <w:szCs w:val="24"/>
        </w:rPr>
        <w:t>Бабурова</w:t>
      </w:r>
      <w:proofErr w:type="spellEnd"/>
      <w:r w:rsidRPr="00373CAB">
        <w:rPr>
          <w:rFonts w:ascii="Times New Roman" w:hAnsi="Times New Roman" w:cs="Times New Roman"/>
          <w:i/>
          <w:sz w:val="24"/>
          <w:szCs w:val="24"/>
        </w:rPr>
        <w:t xml:space="preserve"> И.В.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56EDD">
        <w:rPr>
          <w:rFonts w:ascii="Times New Roman" w:hAnsi="Times New Roman" w:cs="Times New Roman"/>
          <w:sz w:val="24"/>
          <w:szCs w:val="24"/>
        </w:rPr>
        <w:t>Фахрутдинов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A56EDD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6ED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 – может понадобиться помощь в связи с тяжелой болезнью.</w:t>
      </w:r>
    </w:p>
    <w:p w:rsidR="00A56EDD" w:rsidRDefault="00A56EDD" w:rsidP="00A56E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5B1" w:rsidRPr="005F03D9" w:rsidRDefault="000315B1" w:rsidP="00887E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12AE0" w:rsidRPr="00576BDF" w:rsidRDefault="00512AE0" w:rsidP="00512AE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76BDF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887E8F" w:rsidRDefault="00512AE0" w:rsidP="00887E8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12AE0">
        <w:rPr>
          <w:rFonts w:ascii="Times New Roman" w:hAnsi="Times New Roman" w:cs="Times New Roman"/>
          <w:sz w:val="24"/>
          <w:szCs w:val="24"/>
        </w:rPr>
        <w:t>МЫСЛИ О ФОРМАТЕ ВСТРЕЧИ С ГУБЕРНАТОРОМ, ПЛАНИРУЕМОЙ В РЕЗУЛЬТАТЕ ПЕРЕДАЧИ ОФИЦИАЛЬНЫХ ПИСЕМ В СМОЛЬНЫЙ (В ПРОДОЛЖЕНИЕ ОБСУЖДЕНИЯ, НАЧАТОГО НА ПРОШЛОМ ПРАВЛЕНИИ)</w:t>
      </w:r>
    </w:p>
    <w:p w:rsidR="00512AE0" w:rsidRDefault="00512AE0" w:rsidP="00887E8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73CAB">
        <w:rPr>
          <w:rFonts w:ascii="Times New Roman" w:hAnsi="Times New Roman" w:cs="Times New Roman"/>
          <w:i/>
          <w:sz w:val="24"/>
          <w:szCs w:val="24"/>
        </w:rPr>
        <w:t>Авакян</w:t>
      </w:r>
      <w:proofErr w:type="spellEnd"/>
      <w:r w:rsidRPr="00373CAB">
        <w:rPr>
          <w:rFonts w:ascii="Times New Roman" w:hAnsi="Times New Roman" w:cs="Times New Roman"/>
          <w:i/>
          <w:sz w:val="24"/>
          <w:szCs w:val="24"/>
        </w:rPr>
        <w:t xml:space="preserve"> Д.Р.</w:t>
      </w:r>
      <w:r>
        <w:rPr>
          <w:rFonts w:ascii="Times New Roman" w:hAnsi="Times New Roman" w:cs="Times New Roman"/>
          <w:sz w:val="24"/>
          <w:szCs w:val="24"/>
        </w:rPr>
        <w:t xml:space="preserve"> – зачитано письмо Губернатору СПб, которое будет разослано Правлению. Необходима презентация СД.</w:t>
      </w:r>
    </w:p>
    <w:p w:rsidR="00345AC5" w:rsidRDefault="00345AC5" w:rsidP="00887E8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45AC5" w:rsidRDefault="00373CAB" w:rsidP="00887E8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45AC5">
        <w:rPr>
          <w:rFonts w:ascii="Times New Roman" w:hAnsi="Times New Roman" w:cs="Times New Roman"/>
          <w:sz w:val="24"/>
          <w:szCs w:val="24"/>
        </w:rPr>
        <w:t xml:space="preserve">. </w:t>
      </w:r>
      <w:r w:rsidR="00345AC5" w:rsidRPr="00576BDF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345AC5" w:rsidRPr="00345AC5">
        <w:rPr>
          <w:rFonts w:ascii="Times New Roman" w:hAnsi="Times New Roman" w:cs="Times New Roman"/>
          <w:sz w:val="24"/>
          <w:szCs w:val="24"/>
        </w:rPr>
        <w:t>ОТЧЕТ О КРЕАТИВНОЙ ДЕЯТЕЛЬНОСТИ СПБ СД</w:t>
      </w:r>
    </w:p>
    <w:p w:rsidR="00345AC5" w:rsidRDefault="00345AC5" w:rsidP="00887E8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73CAB">
        <w:rPr>
          <w:rFonts w:ascii="Times New Roman" w:hAnsi="Times New Roman" w:cs="Times New Roman"/>
          <w:i/>
          <w:sz w:val="24"/>
          <w:szCs w:val="24"/>
        </w:rPr>
        <w:t>Слуцкая П.Г.</w:t>
      </w:r>
      <w:r>
        <w:rPr>
          <w:rFonts w:ascii="Times New Roman" w:hAnsi="Times New Roman" w:cs="Times New Roman"/>
          <w:sz w:val="24"/>
          <w:szCs w:val="24"/>
        </w:rPr>
        <w:t xml:space="preserve"> – Единый центр предпринимательства.</w:t>
      </w:r>
    </w:p>
    <w:p w:rsidR="00345AC5" w:rsidRDefault="00345AC5" w:rsidP="00887E8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по Молодежной политике – фестиваль «Искра». Будет выделяться бюджет. Идея – представить проекты выпускников 2019 года </w:t>
      </w:r>
      <w:r>
        <w:rPr>
          <w:rFonts w:ascii="Times New Roman" w:hAnsi="Times New Roman" w:cs="Times New Roman"/>
          <w:sz w:val="24"/>
          <w:szCs w:val="24"/>
          <w:lang w:val="en-US"/>
        </w:rPr>
        <w:t>Fashion</w:t>
      </w:r>
      <w:r w:rsidRPr="00345A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design</w:t>
      </w:r>
      <w:r>
        <w:rPr>
          <w:rFonts w:ascii="Times New Roman" w:hAnsi="Times New Roman" w:cs="Times New Roman"/>
          <w:sz w:val="24"/>
          <w:szCs w:val="24"/>
        </w:rPr>
        <w:t xml:space="preserve">. Еще предложение – конкурс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имиджевым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объектам для города.</w:t>
      </w:r>
    </w:p>
    <w:p w:rsidR="00345AC5" w:rsidRDefault="00345AC5" w:rsidP="00887E8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Планы-2019: Световой дизайн в рамках Недели дизайна.</w:t>
      </w:r>
    </w:p>
    <w:p w:rsidR="00345AC5" w:rsidRDefault="00345AC5" w:rsidP="00887E8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Премия по промышленному дизайну.</w:t>
      </w:r>
    </w:p>
    <w:p w:rsidR="00345AC5" w:rsidRDefault="00345AC5" w:rsidP="00887E8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Культурный форум (возможность договора с Русским музеем)</w:t>
      </w:r>
    </w:p>
    <w:p w:rsidR="00345AC5" w:rsidRDefault="00345AC5" w:rsidP="00887E8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45AC5" w:rsidRDefault="00345AC5" w:rsidP="00887E8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 – будет введена электронная форма.</w:t>
      </w:r>
    </w:p>
    <w:p w:rsidR="00345AC5" w:rsidRPr="00345AC5" w:rsidRDefault="00345AC5" w:rsidP="00887E8F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малых архитектурных форм для города – необходимо вписаться в учебный процесс, может быть интересно. Мы выступаем как эксперты. Создание рабочей группы? Дополнительные встречи.</w:t>
      </w:r>
    </w:p>
    <w:p w:rsidR="00F82C2D" w:rsidRDefault="00F82C2D" w:rsidP="00AF3C7B">
      <w:pPr>
        <w:pStyle w:val="1"/>
        <w:spacing w:before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345AC5" w:rsidRDefault="00345AC5" w:rsidP="00345AC5">
      <w:pPr>
        <w:rPr>
          <w:rFonts w:ascii="Times New Roman" w:hAnsi="Times New Roman" w:cs="Times New Roman"/>
          <w:sz w:val="24"/>
          <w:szCs w:val="24"/>
        </w:rPr>
      </w:pPr>
      <w:r w:rsidRPr="00AE1BC9">
        <w:rPr>
          <w:rFonts w:ascii="Times New Roman" w:hAnsi="Times New Roman" w:cs="Times New Roman"/>
          <w:sz w:val="24"/>
          <w:szCs w:val="24"/>
        </w:rPr>
        <w:t>ПОСТАНОВИЛИ: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AC5" w:rsidRPr="00373CAB" w:rsidRDefault="00345AC5" w:rsidP="00345AC5">
      <w:pPr>
        <w:rPr>
          <w:rFonts w:ascii="Times New Roman" w:hAnsi="Times New Roman" w:cs="Times New Roman"/>
          <w:sz w:val="24"/>
          <w:szCs w:val="24"/>
        </w:rPr>
      </w:pPr>
      <w:r w:rsidRPr="00373CAB">
        <w:rPr>
          <w:rFonts w:ascii="Times New Roman" w:hAnsi="Times New Roman" w:cs="Times New Roman"/>
          <w:sz w:val="24"/>
          <w:szCs w:val="24"/>
        </w:rPr>
        <w:lastRenderedPageBreak/>
        <w:t>Принять план работы как базовый. Проработка методики. Рассылка. Создать инициативную группу по каждому проекту.</w:t>
      </w:r>
    </w:p>
    <w:p w:rsidR="00345AC5" w:rsidRPr="00470089" w:rsidRDefault="00345AC5" w:rsidP="00345AC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47008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345AC5" w:rsidRDefault="00345AC5" w:rsidP="00345AC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:rsidR="00345AC5" w:rsidRDefault="00345AC5" w:rsidP="00345AC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44719" w:rsidRDefault="00345AC5" w:rsidP="00345AC5">
      <w:pPr>
        <w:rPr>
          <w:rFonts w:ascii="Times New Roman" w:hAnsi="Times New Roman" w:cs="Times New Roman"/>
          <w:sz w:val="24"/>
          <w:szCs w:val="24"/>
        </w:rPr>
      </w:pPr>
      <w:r w:rsidRPr="00373CAB">
        <w:rPr>
          <w:rFonts w:ascii="Times New Roman" w:hAnsi="Times New Roman" w:cs="Times New Roman"/>
          <w:sz w:val="24"/>
          <w:szCs w:val="24"/>
        </w:rPr>
        <w:t xml:space="preserve"> </w:t>
      </w:r>
      <w:r w:rsidR="00344719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345AC5" w:rsidRPr="00373CAB" w:rsidRDefault="00345AC5" w:rsidP="00345AC5">
      <w:pPr>
        <w:rPr>
          <w:rFonts w:ascii="Times New Roman" w:hAnsi="Times New Roman" w:cs="Times New Roman"/>
          <w:sz w:val="24"/>
          <w:szCs w:val="24"/>
        </w:rPr>
      </w:pPr>
      <w:r w:rsidRPr="00373CAB">
        <w:rPr>
          <w:rFonts w:ascii="Times New Roman" w:hAnsi="Times New Roman" w:cs="Times New Roman"/>
          <w:sz w:val="24"/>
          <w:szCs w:val="24"/>
        </w:rPr>
        <w:t>РАЗНОЕ:</w:t>
      </w:r>
      <w:r w:rsidR="00B62F31" w:rsidRPr="00373CAB">
        <w:rPr>
          <w:rFonts w:ascii="Times New Roman" w:hAnsi="Times New Roman" w:cs="Times New Roman"/>
          <w:sz w:val="24"/>
          <w:szCs w:val="24"/>
        </w:rPr>
        <w:t xml:space="preserve"> предоставление льготы по оплате членского взноса за 2017 год </w:t>
      </w:r>
      <w:proofErr w:type="spellStart"/>
      <w:r w:rsidR="00B62F31" w:rsidRPr="00373CAB">
        <w:rPr>
          <w:rFonts w:ascii="Times New Roman" w:hAnsi="Times New Roman" w:cs="Times New Roman"/>
          <w:sz w:val="24"/>
          <w:szCs w:val="24"/>
        </w:rPr>
        <w:t>Корюковой</w:t>
      </w:r>
      <w:proofErr w:type="spellEnd"/>
      <w:r w:rsidR="00B62F31" w:rsidRPr="00373CAB">
        <w:rPr>
          <w:rFonts w:ascii="Times New Roman" w:hAnsi="Times New Roman" w:cs="Times New Roman"/>
          <w:sz w:val="24"/>
          <w:szCs w:val="24"/>
        </w:rPr>
        <w:t xml:space="preserve"> Л.А., т.к. в 2017 году осенью она вышла на пенсию, а до этого долго болела. Документы предоставлены.</w:t>
      </w:r>
    </w:p>
    <w:p w:rsidR="00B62F31" w:rsidRDefault="00B62F31" w:rsidP="00B62F31">
      <w:pPr>
        <w:rPr>
          <w:rFonts w:ascii="Times New Roman" w:hAnsi="Times New Roman" w:cs="Times New Roman"/>
          <w:sz w:val="24"/>
          <w:szCs w:val="24"/>
        </w:rPr>
      </w:pPr>
      <w:r w:rsidRPr="00AE1BC9">
        <w:rPr>
          <w:rFonts w:ascii="Times New Roman" w:hAnsi="Times New Roman" w:cs="Times New Roman"/>
          <w:sz w:val="24"/>
          <w:szCs w:val="24"/>
        </w:rPr>
        <w:t>ПОСТАНОВИЛИ: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F31" w:rsidRPr="00B62F31" w:rsidRDefault="00B62F31" w:rsidP="0034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льготу </w:t>
      </w:r>
      <w:proofErr w:type="spellStart"/>
      <w:r w:rsidRPr="00373CAB">
        <w:rPr>
          <w:rFonts w:ascii="Times New Roman" w:hAnsi="Times New Roman" w:cs="Times New Roman"/>
          <w:sz w:val="24"/>
          <w:szCs w:val="24"/>
        </w:rPr>
        <w:t>Корюковой</w:t>
      </w:r>
      <w:proofErr w:type="spellEnd"/>
      <w:r w:rsidRPr="00373CAB">
        <w:rPr>
          <w:rFonts w:ascii="Times New Roman" w:hAnsi="Times New Roman" w:cs="Times New Roman"/>
          <w:sz w:val="24"/>
          <w:szCs w:val="24"/>
        </w:rPr>
        <w:t xml:space="preserve"> Л.А. как пенсионеру при оплате взноса за 2017 год</w:t>
      </w:r>
    </w:p>
    <w:p w:rsidR="00B62F31" w:rsidRPr="00470089" w:rsidRDefault="00B62F31" w:rsidP="00B62F3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</w:t>
      </w:r>
      <w:r>
        <w:rPr>
          <w:rFonts w:ascii="Times New Roman" w:hAnsi="Times New Roman" w:cs="Times New Roman"/>
          <w:sz w:val="24"/>
          <w:szCs w:val="24"/>
        </w:rPr>
        <w:t>лся</w:t>
      </w:r>
      <w:r w:rsidRPr="0047008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B62F31" w:rsidRDefault="00B62F31" w:rsidP="00B62F3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:rsidR="00B62F31" w:rsidRPr="00345AC5" w:rsidRDefault="00B62F31" w:rsidP="00345AC5"/>
    <w:p w:rsidR="005B6E6C" w:rsidRPr="00512AE0" w:rsidRDefault="005B6E6C" w:rsidP="00E24C07">
      <w:pPr>
        <w:rPr>
          <w:rFonts w:ascii="Times New Roman" w:hAnsi="Times New Roman" w:cs="Times New Roman"/>
          <w:sz w:val="24"/>
          <w:szCs w:val="24"/>
        </w:rPr>
      </w:pPr>
    </w:p>
    <w:p w:rsidR="00EA777D" w:rsidRDefault="00EA777D" w:rsidP="00A143AD">
      <w:pPr>
        <w:rPr>
          <w:rFonts w:ascii="Times New Roman" w:hAnsi="Times New Roman"/>
          <w:sz w:val="24"/>
          <w:szCs w:val="24"/>
        </w:rPr>
      </w:pPr>
      <w:r w:rsidRPr="00A143AD">
        <w:rPr>
          <w:rFonts w:ascii="Times New Roman" w:hAnsi="Times New Roman"/>
          <w:sz w:val="24"/>
          <w:szCs w:val="24"/>
        </w:rPr>
        <w:t xml:space="preserve">ДАТА СЛЕДУЮЩЕГО ЗАСЕДАНИЯ – </w:t>
      </w:r>
      <w:r w:rsidR="00B03885">
        <w:rPr>
          <w:rFonts w:ascii="Times New Roman" w:hAnsi="Times New Roman"/>
          <w:sz w:val="24"/>
          <w:szCs w:val="24"/>
        </w:rPr>
        <w:t>23</w:t>
      </w:r>
      <w:r w:rsidR="00CD4FF9" w:rsidRPr="00A143AD">
        <w:rPr>
          <w:rFonts w:ascii="Times New Roman" w:hAnsi="Times New Roman"/>
          <w:sz w:val="24"/>
          <w:szCs w:val="24"/>
        </w:rPr>
        <w:t xml:space="preserve"> </w:t>
      </w:r>
      <w:r w:rsidR="007964B6">
        <w:rPr>
          <w:rFonts w:ascii="Times New Roman" w:hAnsi="Times New Roman"/>
          <w:sz w:val="24"/>
          <w:szCs w:val="24"/>
        </w:rPr>
        <w:t>января</w:t>
      </w:r>
      <w:r w:rsidR="00CD4FF9" w:rsidRPr="00A143AD">
        <w:rPr>
          <w:rFonts w:ascii="Times New Roman" w:hAnsi="Times New Roman"/>
          <w:sz w:val="24"/>
          <w:szCs w:val="24"/>
        </w:rPr>
        <w:t xml:space="preserve"> </w:t>
      </w:r>
      <w:r w:rsidR="007964B6">
        <w:rPr>
          <w:rFonts w:ascii="Times New Roman" w:hAnsi="Times New Roman"/>
          <w:sz w:val="24"/>
          <w:szCs w:val="24"/>
        </w:rPr>
        <w:t>2019</w:t>
      </w:r>
      <w:r w:rsidRPr="00A143AD">
        <w:rPr>
          <w:rFonts w:ascii="Times New Roman" w:hAnsi="Times New Roman"/>
          <w:sz w:val="24"/>
          <w:szCs w:val="24"/>
        </w:rPr>
        <w:t>.</w:t>
      </w:r>
    </w:p>
    <w:p w:rsidR="00A143AD" w:rsidRDefault="00A143AD" w:rsidP="00A143AD">
      <w:pPr>
        <w:rPr>
          <w:rFonts w:ascii="Times New Roman" w:hAnsi="Times New Roman"/>
          <w:sz w:val="24"/>
          <w:szCs w:val="24"/>
        </w:rPr>
      </w:pPr>
    </w:p>
    <w:p w:rsidR="00A143AD" w:rsidRDefault="00A143AD" w:rsidP="00A143AD">
      <w:pPr>
        <w:rPr>
          <w:rFonts w:ascii="Times New Roman" w:hAnsi="Times New Roman"/>
          <w:sz w:val="24"/>
          <w:szCs w:val="24"/>
        </w:rPr>
      </w:pPr>
    </w:p>
    <w:p w:rsidR="00A143AD" w:rsidRDefault="00A143AD" w:rsidP="00A143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" w:name="OLE_LINK1"/>
      <w:bookmarkStart w:id="3" w:name="OLE_LINK2"/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Н.О. Тимофеева</w:t>
      </w:r>
    </w:p>
    <w:p w:rsidR="00A143AD" w:rsidRDefault="00A143AD" w:rsidP="00A143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143AD" w:rsidRDefault="00A143AD" w:rsidP="00A143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A777D" w:rsidRDefault="00A143AD" w:rsidP="001A789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С.Ю.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Дужников</w:t>
      </w:r>
      <w:bookmarkEnd w:id="2"/>
      <w:bookmarkEnd w:id="3"/>
      <w:proofErr w:type="spellEnd"/>
    </w:p>
    <w:p w:rsidR="00344719" w:rsidRDefault="00344719" w:rsidP="001A789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44719" w:rsidRDefault="00344719" w:rsidP="001A789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44719" w:rsidRDefault="00344719" w:rsidP="001A789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44719" w:rsidRDefault="00344719" w:rsidP="001A789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44719" w:rsidRDefault="00344719" w:rsidP="001A789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44719" w:rsidRDefault="00344719" w:rsidP="001A789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44719" w:rsidRDefault="00344719" w:rsidP="001A789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44719" w:rsidRDefault="00344719" w:rsidP="001A789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44719" w:rsidRDefault="00344719" w:rsidP="001A789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44719" w:rsidRDefault="00344719" w:rsidP="001A789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44719" w:rsidRDefault="00344719" w:rsidP="001A789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44719" w:rsidRDefault="00344719" w:rsidP="001A789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44719" w:rsidRDefault="00344719" w:rsidP="001A789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44719" w:rsidRDefault="00344719" w:rsidP="001A789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44719" w:rsidRDefault="00344719" w:rsidP="001A789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344719" w:rsidRDefault="00344719" w:rsidP="001A789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44719" w:rsidRDefault="00344719" w:rsidP="001A789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44719" w:rsidRDefault="00344719" w:rsidP="001A789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44719" w:rsidRDefault="00344719" w:rsidP="001A789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44719" w:rsidRDefault="00344719" w:rsidP="001A789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44719" w:rsidRDefault="00344719" w:rsidP="001A789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44719" w:rsidRDefault="00344719" w:rsidP="001A789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C3254" w:rsidRDefault="00BC3254" w:rsidP="001A789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C3254" w:rsidRDefault="00BC3254" w:rsidP="00BC3254">
      <w:r>
        <w:lastRenderedPageBreak/>
        <w:t>Приложение 1</w:t>
      </w:r>
    </w:p>
    <w:p w:rsidR="00BC3254" w:rsidRDefault="00373CAB" w:rsidP="00BC3254">
      <w:r>
        <w:t>19 декабря</w:t>
      </w:r>
      <w:r w:rsidR="00BC3254">
        <w:t xml:space="preserve"> 2018</w:t>
      </w:r>
    </w:p>
    <w:p w:rsidR="00BC3254" w:rsidRDefault="00373CAB" w:rsidP="00BC325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Сводная таблица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расходам-доходам на 2018 год</w:t>
      </w:r>
    </w:p>
    <w:p w:rsidR="007009E2" w:rsidRDefault="007009E2" w:rsidP="00BC3254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1944"/>
        <w:gridCol w:w="1156"/>
        <w:gridCol w:w="1300"/>
        <w:gridCol w:w="960"/>
        <w:gridCol w:w="960"/>
        <w:gridCol w:w="2180"/>
        <w:gridCol w:w="1940"/>
      </w:tblGrid>
      <w:tr w:rsidR="007009E2" w:rsidRPr="007009E2" w:rsidTr="007009E2">
        <w:trPr>
          <w:trHeight w:val="288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009E2">
              <w:rPr>
                <w:rFonts w:eastAsia="Times New Roman" w:cs="Times New Roman"/>
                <w:color w:val="000000"/>
                <w:lang w:eastAsia="ru-RU"/>
              </w:rPr>
              <w:t>Ежемесячные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009E2">
              <w:rPr>
                <w:rFonts w:eastAsia="Times New Roman" w:cs="Times New Roman"/>
                <w:color w:val="000000"/>
                <w:lang w:eastAsia="ru-RU"/>
              </w:rPr>
              <w:t>Доходы 2018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009E2" w:rsidRPr="007009E2" w:rsidTr="007009E2">
        <w:trPr>
          <w:trHeight w:val="28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009E2">
              <w:rPr>
                <w:rFonts w:eastAsia="Times New Roman" w:cs="Times New Roman"/>
                <w:color w:val="000000"/>
                <w:lang w:eastAsia="ru-RU"/>
              </w:rPr>
              <w:t>банк. Расходы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7009E2">
              <w:rPr>
                <w:rFonts w:eastAsia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009E2">
              <w:rPr>
                <w:rFonts w:eastAsia="Times New Roman" w:cs="Times New Roman"/>
                <w:color w:val="000000"/>
                <w:lang w:eastAsia="ru-RU"/>
              </w:rPr>
              <w:t>Прием весна 2018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7009E2">
              <w:rPr>
                <w:rFonts w:eastAsia="Times New Roman" w:cs="Times New Roman"/>
                <w:color w:val="000000"/>
                <w:lang w:eastAsia="ru-RU"/>
              </w:rPr>
              <w:t>190000</w:t>
            </w:r>
          </w:p>
        </w:tc>
      </w:tr>
      <w:tr w:rsidR="007009E2" w:rsidRPr="007009E2" w:rsidTr="007009E2">
        <w:trPr>
          <w:trHeight w:val="288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009E2">
              <w:rPr>
                <w:rFonts w:eastAsia="Times New Roman" w:cs="Times New Roman"/>
                <w:color w:val="000000"/>
                <w:lang w:eastAsia="ru-RU"/>
              </w:rPr>
              <w:t>электричество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7009E2">
              <w:rPr>
                <w:rFonts w:eastAsia="Times New Roman" w:cs="Times New Roman"/>
                <w:color w:val="000000"/>
                <w:lang w:eastAsia="ru-RU"/>
              </w:rPr>
              <w:t>2400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009E2">
              <w:rPr>
                <w:rFonts w:eastAsia="Times New Roman" w:cs="Times New Roman"/>
                <w:color w:val="000000"/>
                <w:lang w:eastAsia="ru-RU"/>
              </w:rPr>
              <w:t>Прием осень 2018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7009E2">
              <w:rPr>
                <w:rFonts w:eastAsia="Times New Roman" w:cs="Times New Roman"/>
                <w:color w:val="000000"/>
                <w:lang w:eastAsia="ru-RU"/>
              </w:rPr>
              <w:t>165000</w:t>
            </w:r>
          </w:p>
        </w:tc>
      </w:tr>
      <w:tr w:rsidR="007009E2" w:rsidRPr="007009E2" w:rsidTr="007009E2">
        <w:trPr>
          <w:trHeight w:val="288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009E2">
              <w:rPr>
                <w:rFonts w:eastAsia="Times New Roman" w:cs="Times New Roman"/>
                <w:color w:val="000000"/>
                <w:lang w:eastAsia="ru-RU"/>
              </w:rPr>
              <w:t>водоснабжение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7009E2">
              <w:rPr>
                <w:rFonts w:eastAsia="Times New Roman" w:cs="Times New Roman"/>
                <w:color w:val="000000"/>
                <w:lang w:eastAsia="ru-RU"/>
              </w:rPr>
              <w:t>1400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009E2">
              <w:rPr>
                <w:rFonts w:eastAsia="Times New Roman" w:cs="Times New Roman"/>
                <w:color w:val="000000"/>
                <w:lang w:eastAsia="ru-RU"/>
              </w:rPr>
              <w:t>Членские взносы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7009E2">
              <w:rPr>
                <w:rFonts w:eastAsia="Times New Roman" w:cs="Times New Roman"/>
                <w:color w:val="000000"/>
                <w:lang w:eastAsia="ru-RU"/>
              </w:rPr>
              <w:t>300х3000=900000</w:t>
            </w:r>
          </w:p>
        </w:tc>
      </w:tr>
      <w:tr w:rsidR="007009E2" w:rsidRPr="007009E2" w:rsidTr="007009E2">
        <w:trPr>
          <w:trHeight w:val="288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7009E2">
              <w:rPr>
                <w:rFonts w:eastAsia="Times New Roman" w:cs="Times New Roman"/>
                <w:color w:val="000000"/>
                <w:lang w:eastAsia="ru-RU"/>
              </w:rPr>
              <w:t>ростелеком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7009E2">
              <w:rPr>
                <w:rFonts w:eastAsia="Times New Roman" w:cs="Times New Roman"/>
                <w:color w:val="000000"/>
                <w:lang w:eastAsia="ru-RU"/>
              </w:rPr>
              <w:t>3100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009E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7009E2">
              <w:rPr>
                <w:rFonts w:eastAsia="Times New Roman" w:cs="Times New Roman"/>
                <w:color w:val="000000"/>
                <w:lang w:eastAsia="ru-RU"/>
              </w:rPr>
              <w:t>41х500=20500</w:t>
            </w:r>
          </w:p>
        </w:tc>
      </w:tr>
      <w:tr w:rsidR="007009E2" w:rsidRPr="007009E2" w:rsidTr="007009E2">
        <w:trPr>
          <w:trHeight w:val="288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009E2">
              <w:rPr>
                <w:rFonts w:eastAsia="Times New Roman" w:cs="Times New Roman"/>
                <w:color w:val="000000"/>
                <w:lang w:eastAsia="ru-RU"/>
              </w:rPr>
              <w:t xml:space="preserve">ком услуги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7009E2">
              <w:rPr>
                <w:rFonts w:eastAsia="Times New Roman" w:cs="Times New Roman"/>
                <w:color w:val="000000"/>
                <w:lang w:eastAsia="ru-RU"/>
              </w:rPr>
              <w:t>14000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009E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009E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7009E2" w:rsidRPr="007009E2" w:rsidTr="007009E2">
        <w:trPr>
          <w:trHeight w:val="288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009E2">
              <w:rPr>
                <w:rFonts w:eastAsia="Times New Roman" w:cs="Times New Roman"/>
                <w:color w:val="000000"/>
                <w:lang w:eastAsia="ru-RU"/>
              </w:rPr>
              <w:t xml:space="preserve">зарплата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7009E2">
              <w:rPr>
                <w:rFonts w:eastAsia="Times New Roman" w:cs="Times New Roman"/>
                <w:color w:val="000000"/>
                <w:lang w:eastAsia="ru-RU"/>
              </w:rPr>
              <w:t>69500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09E2" w:rsidRPr="007009E2" w:rsidRDefault="007009E2" w:rsidP="007009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09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здесь включено 9500-00 Председателя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7009E2">
              <w:rPr>
                <w:rFonts w:eastAsia="Times New Roman" w:cs="Times New Roman"/>
                <w:color w:val="000000"/>
                <w:lang w:eastAsia="ru-RU"/>
              </w:rPr>
              <w:t>1 275 500</w:t>
            </w:r>
          </w:p>
        </w:tc>
      </w:tr>
      <w:tr w:rsidR="007009E2" w:rsidRPr="007009E2" w:rsidTr="007009E2">
        <w:trPr>
          <w:trHeight w:val="288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 w:rsidRPr="007009E2">
              <w:rPr>
                <w:rFonts w:eastAsia="Times New Roman" w:cs="Times New Roman"/>
                <w:color w:val="000000"/>
                <w:lang w:eastAsia="ru-RU"/>
              </w:rPr>
              <w:t xml:space="preserve">налоги  </w:t>
            </w:r>
            <w:proofErr w:type="spellStart"/>
            <w:r w:rsidRPr="007009E2">
              <w:rPr>
                <w:rFonts w:eastAsia="Times New Roman" w:cs="Times New Roman"/>
                <w:color w:val="000000"/>
                <w:lang w:eastAsia="ru-RU"/>
              </w:rPr>
              <w:t>зп</w:t>
            </w:r>
            <w:proofErr w:type="spellEnd"/>
            <w:proofErr w:type="gramEnd"/>
            <w:r w:rsidRPr="007009E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7009E2">
              <w:rPr>
                <w:rFonts w:eastAsia="Times New Roman" w:cs="Times New Roman"/>
                <w:color w:val="000000"/>
                <w:lang w:eastAsia="ru-RU"/>
              </w:rPr>
              <w:t>20989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9E2" w:rsidRPr="007009E2" w:rsidTr="007009E2">
        <w:trPr>
          <w:trHeight w:val="288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7009E2">
              <w:rPr>
                <w:rFonts w:eastAsia="Times New Roman" w:cs="Times New Roman"/>
                <w:color w:val="000000"/>
                <w:lang w:eastAsia="ru-RU"/>
              </w:rPr>
              <w:t>113289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9E2" w:rsidRPr="007009E2" w:rsidTr="007009E2">
        <w:trPr>
          <w:trHeight w:val="288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9E2" w:rsidRPr="007009E2" w:rsidTr="007009E2">
        <w:trPr>
          <w:trHeight w:val="288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7009E2">
              <w:rPr>
                <w:rFonts w:eastAsia="Times New Roman" w:cs="Times New Roman"/>
                <w:color w:val="000000"/>
                <w:lang w:eastAsia="ru-RU"/>
              </w:rPr>
              <w:t>Годовой расход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7009E2">
              <w:rPr>
                <w:rFonts w:eastAsia="Times New Roman" w:cs="Times New Roman"/>
                <w:color w:val="000000"/>
                <w:lang w:eastAsia="ru-RU"/>
              </w:rPr>
              <w:t>1 359 468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009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при учете работы союза 11 </w:t>
            </w:r>
            <w:proofErr w:type="spellStart"/>
            <w:r w:rsidRPr="007009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r w:rsidRPr="007009E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в году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9E2" w:rsidRPr="007009E2" w:rsidRDefault="007009E2" w:rsidP="0070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DDD" w:rsidRPr="007009E2" w:rsidTr="007009E2">
        <w:trPr>
          <w:trHeight w:val="288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DDD" w:rsidRPr="007009E2" w:rsidRDefault="00F84DDD" w:rsidP="007009E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DDD" w:rsidRPr="007009E2" w:rsidRDefault="00F84DDD" w:rsidP="007009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DDD" w:rsidRPr="007009E2" w:rsidRDefault="00F84DDD" w:rsidP="007009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DDD" w:rsidRPr="007009E2" w:rsidRDefault="00F84DDD" w:rsidP="007009E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DDD" w:rsidRPr="007009E2" w:rsidRDefault="00F84DDD" w:rsidP="0070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09E2" w:rsidRDefault="007009E2" w:rsidP="00BC3254"/>
    <w:p w:rsidR="00BC3254" w:rsidRDefault="00BC3254" w:rsidP="00BC3254"/>
    <w:p w:rsidR="00F84DDD" w:rsidRDefault="00F84DDD" w:rsidP="00F84DDD">
      <w:r>
        <w:t xml:space="preserve">Приложение </w:t>
      </w:r>
      <w:r>
        <w:t>2</w:t>
      </w:r>
    </w:p>
    <w:p w:rsidR="00F84DDD" w:rsidRDefault="00F84DDD" w:rsidP="00F84DDD">
      <w:r>
        <w:t>19 декабря 2018</w:t>
      </w:r>
    </w:p>
    <w:p w:rsidR="00F84DDD" w:rsidRDefault="00F84DDD" w:rsidP="00F84DD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3A4F37">
        <w:rPr>
          <w:rFonts w:ascii="Times New Roman" w:hAnsi="Times New Roman" w:cs="Times New Roman"/>
          <w:color w:val="000000"/>
          <w:sz w:val="24"/>
          <w:szCs w:val="24"/>
        </w:rPr>
        <w:t xml:space="preserve">писок претендентов на материальную помощь </w:t>
      </w:r>
      <w:r>
        <w:rPr>
          <w:rFonts w:ascii="Times New Roman" w:hAnsi="Times New Roman" w:cs="Times New Roman"/>
          <w:color w:val="000000"/>
          <w:sz w:val="24"/>
          <w:szCs w:val="24"/>
        </w:rPr>
        <w:t>на 201</w:t>
      </w:r>
      <w:r w:rsidR="003A4F37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BE55DC" w:rsidRDefault="00BE55DC" w:rsidP="00F84DDD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2762" w:type="dxa"/>
        <w:tblLook w:val="04A0" w:firstRow="1" w:lastRow="0" w:firstColumn="1" w:lastColumn="0" w:noHBand="0" w:noVBand="1"/>
      </w:tblPr>
      <w:tblGrid>
        <w:gridCol w:w="401"/>
        <w:gridCol w:w="2901"/>
        <w:gridCol w:w="581"/>
        <w:gridCol w:w="669"/>
        <w:gridCol w:w="822"/>
        <w:gridCol w:w="2717"/>
        <w:gridCol w:w="960"/>
        <w:gridCol w:w="960"/>
        <w:gridCol w:w="236"/>
        <w:gridCol w:w="1684"/>
        <w:gridCol w:w="960"/>
      </w:tblGrid>
      <w:tr w:rsidR="00BE55DC" w:rsidRPr="00BE55DC" w:rsidTr="00991B26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DC" w:rsidRPr="00BE55DC" w:rsidRDefault="00BE55DC" w:rsidP="00991B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DC" w:rsidRPr="00BE55DC" w:rsidRDefault="00BE55DC" w:rsidP="00991B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DC" w:rsidRPr="00BE55DC" w:rsidRDefault="00BE55DC" w:rsidP="00991B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Г.Р.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DC" w:rsidRPr="00BE55DC" w:rsidRDefault="00BE55DC" w:rsidP="00BE55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Год вступ.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DC" w:rsidRPr="00BE55DC" w:rsidRDefault="00BE55DC" w:rsidP="00991B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3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DC" w:rsidRPr="00BE55DC" w:rsidRDefault="00BE55DC" w:rsidP="00991B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DC" w:rsidRPr="00BE55DC" w:rsidRDefault="00BE55DC" w:rsidP="00991B2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DC" w:rsidRPr="00BE55DC" w:rsidRDefault="00BE55DC" w:rsidP="0099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DC" w:rsidRPr="00BE55DC" w:rsidRDefault="00BE55DC" w:rsidP="0099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55DC" w:rsidRPr="00BE55DC" w:rsidRDefault="00BE55DC" w:rsidP="00991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55DC" w:rsidRPr="00BE55DC" w:rsidTr="00BE55DC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5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5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Михайлов Александр Николаевич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5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5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5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3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5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Онкология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55DC" w:rsidRPr="00BE55DC" w:rsidTr="00BE55DC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5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5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Веснин Александр Иванович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5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5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5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7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5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Сердечно-сосудистое заболевание, госпитализация</w:t>
            </w:r>
          </w:p>
        </w:tc>
      </w:tr>
      <w:tr w:rsidR="00BE55DC" w:rsidRPr="00BE55DC" w:rsidTr="00BE55DC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5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5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Трофимов Владимир Михайлович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5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5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5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55DC" w:rsidRPr="00BE55DC" w:rsidTr="00BE55DC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5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5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Монгайт Евгений Израилевич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5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5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5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55DC" w:rsidRPr="00BE55DC" w:rsidTr="00BE55DC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5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5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Игнатов Всеволод Павлович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5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5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5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4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5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Госпитализация, дорогие </w:t>
            </w:r>
            <w:proofErr w:type="spellStart"/>
            <w:r w:rsidRPr="00BE55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лекартства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55DC" w:rsidRPr="00BE55DC" w:rsidTr="00BE55DC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5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5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Медведев Всеволод Юрьевич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5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5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5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6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5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Комплексное заболевание, дорогие лекарства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E55DC" w:rsidRPr="00BE55DC" w:rsidTr="00BE55DC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5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5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Степанов Владимир Иванович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5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5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5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4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5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Госпитализация, дорогое лечение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55DC" w:rsidRPr="00BE55DC" w:rsidTr="00BE55DC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5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5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Кузнецов Анатолий Александрович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5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5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5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7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5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Сердечно-сосудистое заболевание, госпитализация</w:t>
            </w:r>
          </w:p>
        </w:tc>
      </w:tr>
      <w:tr w:rsidR="00BE55DC" w:rsidRPr="00BE55DC" w:rsidTr="00BE55DC">
        <w:trPr>
          <w:trHeight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5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E55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Мазюк</w:t>
            </w:r>
            <w:proofErr w:type="spellEnd"/>
            <w:r w:rsidRPr="00BE55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Евгений Степанович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5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5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5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7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DC" w:rsidRPr="00BE55DC" w:rsidRDefault="00BE55DC" w:rsidP="00BE55D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E55D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Инвалид, болезнь сердца, дорогие лекарства и массаж</w:t>
            </w:r>
          </w:p>
        </w:tc>
      </w:tr>
    </w:tbl>
    <w:p w:rsidR="00BE55DC" w:rsidRPr="00BE55DC" w:rsidRDefault="00BE55DC" w:rsidP="00F84DDD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BC3254" w:rsidRPr="00BE55DC" w:rsidRDefault="00BC3254" w:rsidP="00BC3254">
      <w:pPr>
        <w:rPr>
          <w:sz w:val="18"/>
          <w:szCs w:val="18"/>
        </w:rPr>
      </w:pPr>
    </w:p>
    <w:sectPr w:rsidR="00BC3254" w:rsidRPr="00BE55DC" w:rsidSect="00AD1381">
      <w:headerReference w:type="default" r:id="rId8"/>
      <w:pgSz w:w="11906" w:h="16838"/>
      <w:pgMar w:top="851" w:right="707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559" w:rsidRDefault="00147559" w:rsidP="00ED76AD">
      <w:pPr>
        <w:spacing w:after="0" w:line="240" w:lineRule="auto"/>
      </w:pPr>
      <w:r>
        <w:separator/>
      </w:r>
    </w:p>
  </w:endnote>
  <w:endnote w:type="continuationSeparator" w:id="0">
    <w:p w:rsidR="00147559" w:rsidRDefault="00147559" w:rsidP="00ED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559" w:rsidRDefault="00147559" w:rsidP="00ED76AD">
      <w:pPr>
        <w:spacing w:after="0" w:line="240" w:lineRule="auto"/>
      </w:pPr>
      <w:r>
        <w:separator/>
      </w:r>
    </w:p>
  </w:footnote>
  <w:footnote w:type="continuationSeparator" w:id="0">
    <w:p w:rsidR="00147559" w:rsidRDefault="00147559" w:rsidP="00ED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FB9" w:rsidRPr="002D3EE0" w:rsidRDefault="00B46FB9" w:rsidP="002D3EE0">
    <w:pPr>
      <w:pStyle w:val="a7"/>
      <w:tabs>
        <w:tab w:val="clear" w:pos="4677"/>
        <w:tab w:val="clear" w:pos="9355"/>
        <w:tab w:val="left" w:pos="10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9EC4158"/>
    <w:lvl w:ilvl="0">
      <w:numFmt w:val="bullet"/>
      <w:lvlText w:val="*"/>
      <w:lvlJc w:val="left"/>
    </w:lvl>
  </w:abstractNum>
  <w:abstractNum w:abstractNumId="1" w15:restartNumberingAfterBreak="0">
    <w:nsid w:val="0134588E"/>
    <w:multiLevelType w:val="hybridMultilevel"/>
    <w:tmpl w:val="10A8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37D57"/>
    <w:multiLevelType w:val="hybridMultilevel"/>
    <w:tmpl w:val="44BC7286"/>
    <w:lvl w:ilvl="0" w:tplc="D766E9D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 w15:restartNumberingAfterBreak="0">
    <w:nsid w:val="0B002986"/>
    <w:multiLevelType w:val="hybridMultilevel"/>
    <w:tmpl w:val="05D4E2BC"/>
    <w:lvl w:ilvl="0" w:tplc="06868B5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0FFD05A4"/>
    <w:multiLevelType w:val="hybridMultilevel"/>
    <w:tmpl w:val="5F605688"/>
    <w:lvl w:ilvl="0" w:tplc="4C9A2978">
      <w:start w:val="1"/>
      <w:numFmt w:val="decimalZero"/>
      <w:lvlText w:val="%1."/>
      <w:lvlJc w:val="left"/>
      <w:pPr>
        <w:ind w:left="900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 w15:restartNumberingAfterBreak="0">
    <w:nsid w:val="14D43FFD"/>
    <w:multiLevelType w:val="hybridMultilevel"/>
    <w:tmpl w:val="4EB4C4C6"/>
    <w:lvl w:ilvl="0" w:tplc="6ABE8D2C">
      <w:start w:val="1"/>
      <w:numFmt w:val="decimalZero"/>
      <w:lvlText w:val="%1."/>
      <w:lvlJc w:val="left"/>
      <w:pPr>
        <w:ind w:left="891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A6728DA"/>
    <w:multiLevelType w:val="hybridMultilevel"/>
    <w:tmpl w:val="4DC86896"/>
    <w:lvl w:ilvl="0" w:tplc="5CFE011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7" w15:restartNumberingAfterBreak="0">
    <w:nsid w:val="1A8646F7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" w15:restartNumberingAfterBreak="0">
    <w:nsid w:val="1B47188B"/>
    <w:multiLevelType w:val="hybridMultilevel"/>
    <w:tmpl w:val="A6EACF24"/>
    <w:lvl w:ilvl="0" w:tplc="0419000F">
      <w:start w:val="8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B78100B"/>
    <w:multiLevelType w:val="hybridMultilevel"/>
    <w:tmpl w:val="B1EE8FEA"/>
    <w:lvl w:ilvl="0" w:tplc="02943190">
      <w:start w:val="10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209A64D8"/>
    <w:multiLevelType w:val="hybridMultilevel"/>
    <w:tmpl w:val="F4449CB2"/>
    <w:lvl w:ilvl="0" w:tplc="142AFE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266E054C"/>
    <w:multiLevelType w:val="hybridMultilevel"/>
    <w:tmpl w:val="FD345F70"/>
    <w:lvl w:ilvl="0" w:tplc="0B64351C">
      <w:start w:val="2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2" w15:restartNumberingAfterBreak="0">
    <w:nsid w:val="2C700AB6"/>
    <w:multiLevelType w:val="hybridMultilevel"/>
    <w:tmpl w:val="331AD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A6AAC"/>
    <w:multiLevelType w:val="hybridMultilevel"/>
    <w:tmpl w:val="5CE67660"/>
    <w:lvl w:ilvl="0" w:tplc="245EA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16E167E"/>
    <w:multiLevelType w:val="hybridMultilevel"/>
    <w:tmpl w:val="363621A4"/>
    <w:lvl w:ilvl="0" w:tplc="1D28FEAA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54A283E"/>
    <w:multiLevelType w:val="hybridMultilevel"/>
    <w:tmpl w:val="433490BA"/>
    <w:lvl w:ilvl="0" w:tplc="B7F0F75C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45320D"/>
    <w:multiLevelType w:val="hybridMultilevel"/>
    <w:tmpl w:val="76EA8080"/>
    <w:lvl w:ilvl="0" w:tplc="A93E617E">
      <w:start w:val="1"/>
      <w:numFmt w:val="decimalZero"/>
      <w:lvlText w:val="%1."/>
      <w:lvlJc w:val="left"/>
      <w:pPr>
        <w:ind w:left="780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71F90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8037AA4"/>
    <w:multiLevelType w:val="hybridMultilevel"/>
    <w:tmpl w:val="5198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C935E6"/>
    <w:multiLevelType w:val="hybridMultilevel"/>
    <w:tmpl w:val="331ADA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0373361"/>
    <w:multiLevelType w:val="hybridMultilevel"/>
    <w:tmpl w:val="7A104008"/>
    <w:lvl w:ilvl="0" w:tplc="0680C82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C20D9F"/>
    <w:multiLevelType w:val="hybridMultilevel"/>
    <w:tmpl w:val="FC5A9ABA"/>
    <w:lvl w:ilvl="0" w:tplc="367CC23C">
      <w:start w:val="1"/>
      <w:numFmt w:val="decimal"/>
      <w:lvlText w:val="%1."/>
      <w:lvlJc w:val="left"/>
      <w:pPr>
        <w:ind w:left="72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22" w15:restartNumberingAfterBreak="0">
    <w:nsid w:val="415F23D7"/>
    <w:multiLevelType w:val="hybridMultilevel"/>
    <w:tmpl w:val="D28A7FC0"/>
    <w:lvl w:ilvl="0" w:tplc="774E7E0A">
      <w:start w:val="4"/>
      <w:numFmt w:val="decimalZero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2C41B16"/>
    <w:multiLevelType w:val="hybridMultilevel"/>
    <w:tmpl w:val="4CCA5A48"/>
    <w:lvl w:ilvl="0" w:tplc="3AD0D142">
      <w:start w:val="1"/>
      <w:numFmt w:val="decimal"/>
      <w:lvlText w:val="%1."/>
      <w:lvlJc w:val="left"/>
      <w:pPr>
        <w:ind w:left="48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43" w:hanging="180"/>
      </w:pPr>
      <w:rPr>
        <w:rFonts w:cs="Times New Roman"/>
      </w:rPr>
    </w:lvl>
  </w:abstractNum>
  <w:abstractNum w:abstractNumId="24" w15:restartNumberingAfterBreak="0">
    <w:nsid w:val="46404896"/>
    <w:multiLevelType w:val="hybridMultilevel"/>
    <w:tmpl w:val="D9623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863D4"/>
    <w:multiLevelType w:val="hybridMultilevel"/>
    <w:tmpl w:val="78141E54"/>
    <w:lvl w:ilvl="0" w:tplc="96908E60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41860DD"/>
    <w:multiLevelType w:val="hybridMultilevel"/>
    <w:tmpl w:val="3B965570"/>
    <w:lvl w:ilvl="0" w:tplc="F760A6EC">
      <w:start w:val="1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552828F3"/>
    <w:multiLevelType w:val="hybridMultilevel"/>
    <w:tmpl w:val="6CAA4CCE"/>
    <w:lvl w:ilvl="0" w:tplc="51B8877E">
      <w:start w:val="1"/>
      <w:numFmt w:val="decimalZero"/>
      <w:lvlText w:val="%1."/>
      <w:lvlJc w:val="left"/>
      <w:pPr>
        <w:ind w:left="562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8" w15:restartNumberingAfterBreak="0">
    <w:nsid w:val="58880F76"/>
    <w:multiLevelType w:val="hybridMultilevel"/>
    <w:tmpl w:val="3E5CB81E"/>
    <w:lvl w:ilvl="0" w:tplc="F36C2E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 w15:restartNumberingAfterBreak="0">
    <w:nsid w:val="59740A22"/>
    <w:multiLevelType w:val="hybridMultilevel"/>
    <w:tmpl w:val="73223EFC"/>
    <w:lvl w:ilvl="0" w:tplc="3ECC9B7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 w15:restartNumberingAfterBreak="0">
    <w:nsid w:val="5A692BB8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 w15:restartNumberingAfterBreak="0">
    <w:nsid w:val="5E331579"/>
    <w:multiLevelType w:val="hybridMultilevel"/>
    <w:tmpl w:val="2026A0BA"/>
    <w:lvl w:ilvl="0" w:tplc="9872D88C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2" w15:restartNumberingAfterBreak="0">
    <w:nsid w:val="5E9B2117"/>
    <w:multiLevelType w:val="hybridMultilevel"/>
    <w:tmpl w:val="F8602206"/>
    <w:lvl w:ilvl="0" w:tplc="EA80CBE0">
      <w:start w:val="7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795E86"/>
    <w:multiLevelType w:val="hybridMultilevel"/>
    <w:tmpl w:val="8DB62782"/>
    <w:lvl w:ilvl="0" w:tplc="E9A86A76">
      <w:start w:val="5"/>
      <w:numFmt w:val="decimalZero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 w15:restartNumberingAfterBreak="0">
    <w:nsid w:val="636E3310"/>
    <w:multiLevelType w:val="hybridMultilevel"/>
    <w:tmpl w:val="16B69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C0D3A"/>
    <w:multiLevelType w:val="hybridMultilevel"/>
    <w:tmpl w:val="5D06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07313B"/>
    <w:multiLevelType w:val="multilevel"/>
    <w:tmpl w:val="DF8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B96280E"/>
    <w:multiLevelType w:val="hybridMultilevel"/>
    <w:tmpl w:val="B9B4BB4C"/>
    <w:lvl w:ilvl="0" w:tplc="A0B27756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 w15:restartNumberingAfterBreak="0">
    <w:nsid w:val="6F253D78"/>
    <w:multiLevelType w:val="hybridMultilevel"/>
    <w:tmpl w:val="F5B4C634"/>
    <w:lvl w:ilvl="0" w:tplc="AC8ACD6A">
      <w:start w:val="3"/>
      <w:numFmt w:val="decimalZero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91E98"/>
    <w:multiLevelType w:val="hybridMultilevel"/>
    <w:tmpl w:val="84147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4C8694F"/>
    <w:multiLevelType w:val="hybridMultilevel"/>
    <w:tmpl w:val="E20EB7E6"/>
    <w:lvl w:ilvl="0" w:tplc="D0D4F830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41" w15:restartNumberingAfterBreak="0">
    <w:nsid w:val="78063E88"/>
    <w:multiLevelType w:val="hybridMultilevel"/>
    <w:tmpl w:val="82684BF4"/>
    <w:lvl w:ilvl="0" w:tplc="86F606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 w15:restartNumberingAfterBreak="0">
    <w:nsid w:val="79C265C1"/>
    <w:multiLevelType w:val="hybridMultilevel"/>
    <w:tmpl w:val="0B1EF450"/>
    <w:lvl w:ilvl="0" w:tplc="F09AF1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ADC1A87"/>
    <w:multiLevelType w:val="hybridMultilevel"/>
    <w:tmpl w:val="E84412B8"/>
    <w:lvl w:ilvl="0" w:tplc="62D035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77702C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3"/>
  </w:num>
  <w:num w:numId="2">
    <w:abstractNumId w:val="9"/>
  </w:num>
  <w:num w:numId="3">
    <w:abstractNumId w:val="17"/>
  </w:num>
  <w:num w:numId="4">
    <w:abstractNumId w:val="35"/>
  </w:num>
  <w:num w:numId="5">
    <w:abstractNumId w:val="28"/>
  </w:num>
  <w:num w:numId="6">
    <w:abstractNumId w:val="20"/>
  </w:num>
  <w:num w:numId="7">
    <w:abstractNumId w:val="18"/>
  </w:num>
  <w:num w:numId="8">
    <w:abstractNumId w:val="26"/>
  </w:num>
  <w:num w:numId="9">
    <w:abstractNumId w:val="14"/>
  </w:num>
  <w:num w:numId="10">
    <w:abstractNumId w:val="25"/>
  </w:num>
  <w:num w:numId="11">
    <w:abstractNumId w:val="41"/>
  </w:num>
  <w:num w:numId="12">
    <w:abstractNumId w:val="44"/>
  </w:num>
  <w:num w:numId="13">
    <w:abstractNumId w:val="7"/>
  </w:num>
  <w:num w:numId="14">
    <w:abstractNumId w:val="11"/>
  </w:num>
  <w:num w:numId="15">
    <w:abstractNumId w:val="40"/>
  </w:num>
  <w:num w:numId="16">
    <w:abstractNumId w:val="31"/>
  </w:num>
  <w:num w:numId="17">
    <w:abstractNumId w:val="21"/>
  </w:num>
  <w:num w:numId="18">
    <w:abstractNumId w:val="23"/>
  </w:num>
  <w:num w:numId="19">
    <w:abstractNumId w:val="42"/>
  </w:num>
  <w:num w:numId="20">
    <w:abstractNumId w:val="10"/>
  </w:num>
  <w:num w:numId="21">
    <w:abstractNumId w:val="29"/>
  </w:num>
  <w:num w:numId="22">
    <w:abstractNumId w:val="8"/>
  </w:num>
  <w:num w:numId="23">
    <w:abstractNumId w:val="30"/>
  </w:num>
  <w:num w:numId="24">
    <w:abstractNumId w:val="37"/>
  </w:num>
  <w:num w:numId="25">
    <w:abstractNumId w:val="22"/>
  </w:num>
  <w:num w:numId="26">
    <w:abstractNumId w:val="33"/>
  </w:num>
  <w:num w:numId="27">
    <w:abstractNumId w:val="15"/>
  </w:num>
  <w:num w:numId="28">
    <w:abstractNumId w:val="32"/>
  </w:num>
  <w:num w:numId="29">
    <w:abstractNumId w:val="6"/>
  </w:num>
  <w:num w:numId="30">
    <w:abstractNumId w:val="1"/>
  </w:num>
  <w:num w:numId="31">
    <w:abstractNumId w:val="39"/>
  </w:num>
  <w:num w:numId="32">
    <w:abstractNumId w:val="36"/>
  </w:num>
  <w:num w:numId="33">
    <w:abstractNumId w:val="4"/>
  </w:num>
  <w:num w:numId="34">
    <w:abstractNumId w:val="2"/>
  </w:num>
  <w:num w:numId="35">
    <w:abstractNumId w:val="5"/>
  </w:num>
  <w:num w:numId="3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37">
    <w:abstractNumId w:val="13"/>
  </w:num>
  <w:num w:numId="38">
    <w:abstractNumId w:val="27"/>
  </w:num>
  <w:num w:numId="39">
    <w:abstractNumId w:val="38"/>
  </w:num>
  <w:num w:numId="40">
    <w:abstractNumId w:val="16"/>
  </w:num>
  <w:num w:numId="41">
    <w:abstractNumId w:val="12"/>
  </w:num>
  <w:num w:numId="42">
    <w:abstractNumId w:val="19"/>
  </w:num>
  <w:num w:numId="43">
    <w:abstractNumId w:val="3"/>
  </w:num>
  <w:num w:numId="44">
    <w:abstractNumId w:val="24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C0"/>
    <w:rsid w:val="00014180"/>
    <w:rsid w:val="0002041F"/>
    <w:rsid w:val="000211AE"/>
    <w:rsid w:val="000217BA"/>
    <w:rsid w:val="0002283F"/>
    <w:rsid w:val="00025A24"/>
    <w:rsid w:val="00026E7C"/>
    <w:rsid w:val="00030C42"/>
    <w:rsid w:val="000315B1"/>
    <w:rsid w:val="00037813"/>
    <w:rsid w:val="00040F77"/>
    <w:rsid w:val="00042695"/>
    <w:rsid w:val="00044BC7"/>
    <w:rsid w:val="00044C46"/>
    <w:rsid w:val="00045042"/>
    <w:rsid w:val="00046058"/>
    <w:rsid w:val="00047F4B"/>
    <w:rsid w:val="00053BB7"/>
    <w:rsid w:val="00054053"/>
    <w:rsid w:val="00056F34"/>
    <w:rsid w:val="0006038B"/>
    <w:rsid w:val="0007275C"/>
    <w:rsid w:val="00077386"/>
    <w:rsid w:val="000821F0"/>
    <w:rsid w:val="000832FC"/>
    <w:rsid w:val="00087A4E"/>
    <w:rsid w:val="000938ED"/>
    <w:rsid w:val="000A1D61"/>
    <w:rsid w:val="000A2137"/>
    <w:rsid w:val="000A6519"/>
    <w:rsid w:val="000B0810"/>
    <w:rsid w:val="000B5248"/>
    <w:rsid w:val="000B66CE"/>
    <w:rsid w:val="000B7845"/>
    <w:rsid w:val="000C0ECD"/>
    <w:rsid w:val="000C1C3A"/>
    <w:rsid w:val="000C6183"/>
    <w:rsid w:val="000C69E3"/>
    <w:rsid w:val="000C7F2A"/>
    <w:rsid w:val="000D0AC9"/>
    <w:rsid w:val="000D1AA6"/>
    <w:rsid w:val="000D3495"/>
    <w:rsid w:val="000D4226"/>
    <w:rsid w:val="000D503A"/>
    <w:rsid w:val="000E07A1"/>
    <w:rsid w:val="000E14A8"/>
    <w:rsid w:val="000E34D2"/>
    <w:rsid w:val="000E5E3F"/>
    <w:rsid w:val="000F0166"/>
    <w:rsid w:val="000F12ED"/>
    <w:rsid w:val="000F214E"/>
    <w:rsid w:val="000F7BBB"/>
    <w:rsid w:val="00100DC0"/>
    <w:rsid w:val="00101499"/>
    <w:rsid w:val="001022DB"/>
    <w:rsid w:val="00103B9E"/>
    <w:rsid w:val="00107853"/>
    <w:rsid w:val="00107E0C"/>
    <w:rsid w:val="001108F3"/>
    <w:rsid w:val="00110D67"/>
    <w:rsid w:val="00114B56"/>
    <w:rsid w:val="00120A68"/>
    <w:rsid w:val="00120FC0"/>
    <w:rsid w:val="00122969"/>
    <w:rsid w:val="001305C6"/>
    <w:rsid w:val="00130BA4"/>
    <w:rsid w:val="001360F0"/>
    <w:rsid w:val="00136B40"/>
    <w:rsid w:val="0013770B"/>
    <w:rsid w:val="001410DB"/>
    <w:rsid w:val="00141E69"/>
    <w:rsid w:val="00144BC1"/>
    <w:rsid w:val="00146CD3"/>
    <w:rsid w:val="00147559"/>
    <w:rsid w:val="001502FA"/>
    <w:rsid w:val="001556BD"/>
    <w:rsid w:val="00155F4B"/>
    <w:rsid w:val="00156319"/>
    <w:rsid w:val="00160D89"/>
    <w:rsid w:val="00162CA7"/>
    <w:rsid w:val="00165120"/>
    <w:rsid w:val="001659A2"/>
    <w:rsid w:val="0017153C"/>
    <w:rsid w:val="00171782"/>
    <w:rsid w:val="001731D8"/>
    <w:rsid w:val="00174B09"/>
    <w:rsid w:val="00186A20"/>
    <w:rsid w:val="001877C8"/>
    <w:rsid w:val="00190B7C"/>
    <w:rsid w:val="00191BC1"/>
    <w:rsid w:val="0019230C"/>
    <w:rsid w:val="0019336B"/>
    <w:rsid w:val="00194DFA"/>
    <w:rsid w:val="00196009"/>
    <w:rsid w:val="00196A9D"/>
    <w:rsid w:val="001A0CE7"/>
    <w:rsid w:val="001A17FA"/>
    <w:rsid w:val="001A33E7"/>
    <w:rsid w:val="001A4095"/>
    <w:rsid w:val="001A5F79"/>
    <w:rsid w:val="001A707F"/>
    <w:rsid w:val="001A7833"/>
    <w:rsid w:val="001A789D"/>
    <w:rsid w:val="001B4C2B"/>
    <w:rsid w:val="001B70DC"/>
    <w:rsid w:val="001C66FA"/>
    <w:rsid w:val="001D0C4B"/>
    <w:rsid w:val="001D47C2"/>
    <w:rsid w:val="001D50D7"/>
    <w:rsid w:val="001D55FF"/>
    <w:rsid w:val="001D7D29"/>
    <w:rsid w:val="001E3DF8"/>
    <w:rsid w:val="001E5CF6"/>
    <w:rsid w:val="001E601A"/>
    <w:rsid w:val="001E635D"/>
    <w:rsid w:val="001E6643"/>
    <w:rsid w:val="001E792E"/>
    <w:rsid w:val="001F193D"/>
    <w:rsid w:val="001F1BE2"/>
    <w:rsid w:val="001F2B02"/>
    <w:rsid w:val="001F30A5"/>
    <w:rsid w:val="001F5D7D"/>
    <w:rsid w:val="00200E2B"/>
    <w:rsid w:val="002026BA"/>
    <w:rsid w:val="00206669"/>
    <w:rsid w:val="002118F7"/>
    <w:rsid w:val="00211F86"/>
    <w:rsid w:val="002143E5"/>
    <w:rsid w:val="00214992"/>
    <w:rsid w:val="0021542A"/>
    <w:rsid w:val="00217486"/>
    <w:rsid w:val="002178CD"/>
    <w:rsid w:val="00217C84"/>
    <w:rsid w:val="00220285"/>
    <w:rsid w:val="00223D87"/>
    <w:rsid w:val="002250E3"/>
    <w:rsid w:val="002301EA"/>
    <w:rsid w:val="002308FE"/>
    <w:rsid w:val="002322FB"/>
    <w:rsid w:val="00236387"/>
    <w:rsid w:val="00240644"/>
    <w:rsid w:val="00240901"/>
    <w:rsid w:val="00245995"/>
    <w:rsid w:val="00251061"/>
    <w:rsid w:val="00254EAE"/>
    <w:rsid w:val="00255076"/>
    <w:rsid w:val="0025532A"/>
    <w:rsid w:val="00256A22"/>
    <w:rsid w:val="00257C37"/>
    <w:rsid w:val="00263AFC"/>
    <w:rsid w:val="00263E0C"/>
    <w:rsid w:val="002643E1"/>
    <w:rsid w:val="00264BD7"/>
    <w:rsid w:val="00265568"/>
    <w:rsid w:val="00265D20"/>
    <w:rsid w:val="002672D3"/>
    <w:rsid w:val="002679E3"/>
    <w:rsid w:val="00272509"/>
    <w:rsid w:val="00281735"/>
    <w:rsid w:val="00284245"/>
    <w:rsid w:val="002855DF"/>
    <w:rsid w:val="00290C47"/>
    <w:rsid w:val="00294BCD"/>
    <w:rsid w:val="00294D9E"/>
    <w:rsid w:val="00295806"/>
    <w:rsid w:val="002A093F"/>
    <w:rsid w:val="002A334D"/>
    <w:rsid w:val="002A51F8"/>
    <w:rsid w:val="002A6F78"/>
    <w:rsid w:val="002A7645"/>
    <w:rsid w:val="002B1B37"/>
    <w:rsid w:val="002B2F35"/>
    <w:rsid w:val="002B43BA"/>
    <w:rsid w:val="002B7A1F"/>
    <w:rsid w:val="002D0809"/>
    <w:rsid w:val="002D14CB"/>
    <w:rsid w:val="002D3CAD"/>
    <w:rsid w:val="002D3EE0"/>
    <w:rsid w:val="002D60C9"/>
    <w:rsid w:val="002D6CC3"/>
    <w:rsid w:val="002D76A8"/>
    <w:rsid w:val="002E0E36"/>
    <w:rsid w:val="002E1473"/>
    <w:rsid w:val="002E3C82"/>
    <w:rsid w:val="002E55B9"/>
    <w:rsid w:val="002E6079"/>
    <w:rsid w:val="002E793E"/>
    <w:rsid w:val="002F0853"/>
    <w:rsid w:val="002F19F0"/>
    <w:rsid w:val="002F39D8"/>
    <w:rsid w:val="002F4CE3"/>
    <w:rsid w:val="002F7568"/>
    <w:rsid w:val="00300148"/>
    <w:rsid w:val="00301F8A"/>
    <w:rsid w:val="003046E1"/>
    <w:rsid w:val="00305FDB"/>
    <w:rsid w:val="00307C4E"/>
    <w:rsid w:val="00310B70"/>
    <w:rsid w:val="0031204B"/>
    <w:rsid w:val="00312777"/>
    <w:rsid w:val="00314CF2"/>
    <w:rsid w:val="00317065"/>
    <w:rsid w:val="00322349"/>
    <w:rsid w:val="00322774"/>
    <w:rsid w:val="003244D0"/>
    <w:rsid w:val="003252E3"/>
    <w:rsid w:val="003257D7"/>
    <w:rsid w:val="003261B9"/>
    <w:rsid w:val="0032668B"/>
    <w:rsid w:val="00326D6C"/>
    <w:rsid w:val="003303C8"/>
    <w:rsid w:val="0033143A"/>
    <w:rsid w:val="00332953"/>
    <w:rsid w:val="00335992"/>
    <w:rsid w:val="00344719"/>
    <w:rsid w:val="00345AC5"/>
    <w:rsid w:val="00351911"/>
    <w:rsid w:val="0035325E"/>
    <w:rsid w:val="003533B8"/>
    <w:rsid w:val="00353940"/>
    <w:rsid w:val="00354210"/>
    <w:rsid w:val="003547B4"/>
    <w:rsid w:val="00354F6B"/>
    <w:rsid w:val="00355475"/>
    <w:rsid w:val="00355792"/>
    <w:rsid w:val="00356954"/>
    <w:rsid w:val="00360856"/>
    <w:rsid w:val="00361694"/>
    <w:rsid w:val="00363A96"/>
    <w:rsid w:val="00366797"/>
    <w:rsid w:val="00366B0B"/>
    <w:rsid w:val="003676D4"/>
    <w:rsid w:val="00373CAB"/>
    <w:rsid w:val="00373EEC"/>
    <w:rsid w:val="00375EA2"/>
    <w:rsid w:val="0037682A"/>
    <w:rsid w:val="00376B84"/>
    <w:rsid w:val="00384D6C"/>
    <w:rsid w:val="0038646E"/>
    <w:rsid w:val="003876CF"/>
    <w:rsid w:val="003924F9"/>
    <w:rsid w:val="00392895"/>
    <w:rsid w:val="003929FC"/>
    <w:rsid w:val="003938BA"/>
    <w:rsid w:val="003A4F37"/>
    <w:rsid w:val="003A720B"/>
    <w:rsid w:val="003B21EE"/>
    <w:rsid w:val="003B283A"/>
    <w:rsid w:val="003B3501"/>
    <w:rsid w:val="003B3BB3"/>
    <w:rsid w:val="003B5E99"/>
    <w:rsid w:val="003B79E6"/>
    <w:rsid w:val="003C0A08"/>
    <w:rsid w:val="003C18B4"/>
    <w:rsid w:val="003C3BEB"/>
    <w:rsid w:val="003C4105"/>
    <w:rsid w:val="003C4906"/>
    <w:rsid w:val="003C5EF9"/>
    <w:rsid w:val="003D0BD3"/>
    <w:rsid w:val="003D3A70"/>
    <w:rsid w:val="003D3CE7"/>
    <w:rsid w:val="003D4F34"/>
    <w:rsid w:val="003D5F7D"/>
    <w:rsid w:val="003E0F7A"/>
    <w:rsid w:val="003E1708"/>
    <w:rsid w:val="003E3810"/>
    <w:rsid w:val="003E595D"/>
    <w:rsid w:val="003E7482"/>
    <w:rsid w:val="003E7AF8"/>
    <w:rsid w:val="003F0B79"/>
    <w:rsid w:val="003F1D43"/>
    <w:rsid w:val="003F2446"/>
    <w:rsid w:val="003F55D1"/>
    <w:rsid w:val="003F5E17"/>
    <w:rsid w:val="003F6051"/>
    <w:rsid w:val="00403BCA"/>
    <w:rsid w:val="0040468B"/>
    <w:rsid w:val="004051FD"/>
    <w:rsid w:val="0041121F"/>
    <w:rsid w:val="00411B01"/>
    <w:rsid w:val="00415160"/>
    <w:rsid w:val="00424FD8"/>
    <w:rsid w:val="00427867"/>
    <w:rsid w:val="004315C6"/>
    <w:rsid w:val="0043519F"/>
    <w:rsid w:val="0043641D"/>
    <w:rsid w:val="00441E19"/>
    <w:rsid w:val="00444C13"/>
    <w:rsid w:val="004474CA"/>
    <w:rsid w:val="00447A4E"/>
    <w:rsid w:val="00451CB3"/>
    <w:rsid w:val="0045297C"/>
    <w:rsid w:val="0045335D"/>
    <w:rsid w:val="004539E6"/>
    <w:rsid w:val="004541BC"/>
    <w:rsid w:val="00457511"/>
    <w:rsid w:val="004575CE"/>
    <w:rsid w:val="004619B8"/>
    <w:rsid w:val="00464478"/>
    <w:rsid w:val="00484DA9"/>
    <w:rsid w:val="0049248B"/>
    <w:rsid w:val="00492B11"/>
    <w:rsid w:val="004930EE"/>
    <w:rsid w:val="004976F2"/>
    <w:rsid w:val="00497818"/>
    <w:rsid w:val="004A0630"/>
    <w:rsid w:val="004A0F63"/>
    <w:rsid w:val="004A1481"/>
    <w:rsid w:val="004A36E7"/>
    <w:rsid w:val="004B1919"/>
    <w:rsid w:val="004B4900"/>
    <w:rsid w:val="004B4E1E"/>
    <w:rsid w:val="004B5A95"/>
    <w:rsid w:val="004B63DA"/>
    <w:rsid w:val="004B6720"/>
    <w:rsid w:val="004B683B"/>
    <w:rsid w:val="004B7287"/>
    <w:rsid w:val="004C0B70"/>
    <w:rsid w:val="004C11DA"/>
    <w:rsid w:val="004C206C"/>
    <w:rsid w:val="004C4784"/>
    <w:rsid w:val="004C4C36"/>
    <w:rsid w:val="004D0A7A"/>
    <w:rsid w:val="004D0D55"/>
    <w:rsid w:val="004D33FB"/>
    <w:rsid w:val="004D4E24"/>
    <w:rsid w:val="004D7BB5"/>
    <w:rsid w:val="004E1C7A"/>
    <w:rsid w:val="004E30C2"/>
    <w:rsid w:val="004E31C9"/>
    <w:rsid w:val="004E4243"/>
    <w:rsid w:val="004E457D"/>
    <w:rsid w:val="004E765C"/>
    <w:rsid w:val="004F03E0"/>
    <w:rsid w:val="004F05DF"/>
    <w:rsid w:val="004F3C1D"/>
    <w:rsid w:val="004F3D19"/>
    <w:rsid w:val="004F48BA"/>
    <w:rsid w:val="004F55D2"/>
    <w:rsid w:val="004F7E1A"/>
    <w:rsid w:val="00502C65"/>
    <w:rsid w:val="00502D27"/>
    <w:rsid w:val="00507059"/>
    <w:rsid w:val="00512AE0"/>
    <w:rsid w:val="00515051"/>
    <w:rsid w:val="00516F5E"/>
    <w:rsid w:val="00516F7F"/>
    <w:rsid w:val="00517B75"/>
    <w:rsid w:val="0052059C"/>
    <w:rsid w:val="00520E15"/>
    <w:rsid w:val="00521BDA"/>
    <w:rsid w:val="00523D2C"/>
    <w:rsid w:val="00525962"/>
    <w:rsid w:val="00535C82"/>
    <w:rsid w:val="00535F89"/>
    <w:rsid w:val="00536822"/>
    <w:rsid w:val="00536999"/>
    <w:rsid w:val="0053779C"/>
    <w:rsid w:val="00537D19"/>
    <w:rsid w:val="005425E6"/>
    <w:rsid w:val="0054313F"/>
    <w:rsid w:val="00547897"/>
    <w:rsid w:val="00550740"/>
    <w:rsid w:val="0055290F"/>
    <w:rsid w:val="00554C1F"/>
    <w:rsid w:val="00555632"/>
    <w:rsid w:val="00556FAF"/>
    <w:rsid w:val="005612D1"/>
    <w:rsid w:val="00562825"/>
    <w:rsid w:val="00563C09"/>
    <w:rsid w:val="00564054"/>
    <w:rsid w:val="00570481"/>
    <w:rsid w:val="00571868"/>
    <w:rsid w:val="00573120"/>
    <w:rsid w:val="00573499"/>
    <w:rsid w:val="00576BDF"/>
    <w:rsid w:val="00580403"/>
    <w:rsid w:val="00583056"/>
    <w:rsid w:val="005836EF"/>
    <w:rsid w:val="00583B7F"/>
    <w:rsid w:val="00590C55"/>
    <w:rsid w:val="005915F6"/>
    <w:rsid w:val="00591844"/>
    <w:rsid w:val="00591D42"/>
    <w:rsid w:val="005961F7"/>
    <w:rsid w:val="00596BF9"/>
    <w:rsid w:val="00597F17"/>
    <w:rsid w:val="005A296F"/>
    <w:rsid w:val="005A5477"/>
    <w:rsid w:val="005A7538"/>
    <w:rsid w:val="005B5681"/>
    <w:rsid w:val="005B56F3"/>
    <w:rsid w:val="005B6E6C"/>
    <w:rsid w:val="005C0DE6"/>
    <w:rsid w:val="005C13D5"/>
    <w:rsid w:val="005C3C44"/>
    <w:rsid w:val="005C459E"/>
    <w:rsid w:val="005C5C1E"/>
    <w:rsid w:val="005C6871"/>
    <w:rsid w:val="005C6BBA"/>
    <w:rsid w:val="005C705F"/>
    <w:rsid w:val="005D07E6"/>
    <w:rsid w:val="005D0F96"/>
    <w:rsid w:val="005D4B38"/>
    <w:rsid w:val="005D5FBD"/>
    <w:rsid w:val="005D62E4"/>
    <w:rsid w:val="005E1064"/>
    <w:rsid w:val="005E10D9"/>
    <w:rsid w:val="005E2E9C"/>
    <w:rsid w:val="005E406E"/>
    <w:rsid w:val="005E52F7"/>
    <w:rsid w:val="005E61B8"/>
    <w:rsid w:val="005E6371"/>
    <w:rsid w:val="005E6771"/>
    <w:rsid w:val="005E71CF"/>
    <w:rsid w:val="005E743B"/>
    <w:rsid w:val="005F00E0"/>
    <w:rsid w:val="005F01A8"/>
    <w:rsid w:val="005F03D9"/>
    <w:rsid w:val="005F0521"/>
    <w:rsid w:val="005F07B9"/>
    <w:rsid w:val="005F1BEA"/>
    <w:rsid w:val="005F310B"/>
    <w:rsid w:val="005F351E"/>
    <w:rsid w:val="005F3B72"/>
    <w:rsid w:val="005F5F9E"/>
    <w:rsid w:val="005F7278"/>
    <w:rsid w:val="005F7636"/>
    <w:rsid w:val="0060356A"/>
    <w:rsid w:val="006038CF"/>
    <w:rsid w:val="00603B8F"/>
    <w:rsid w:val="00604315"/>
    <w:rsid w:val="00604CCC"/>
    <w:rsid w:val="0060578C"/>
    <w:rsid w:val="0061098E"/>
    <w:rsid w:val="00611919"/>
    <w:rsid w:val="006128E3"/>
    <w:rsid w:val="0061321E"/>
    <w:rsid w:val="006145D7"/>
    <w:rsid w:val="0061614C"/>
    <w:rsid w:val="006237A2"/>
    <w:rsid w:val="00625023"/>
    <w:rsid w:val="00626322"/>
    <w:rsid w:val="0063013C"/>
    <w:rsid w:val="00632492"/>
    <w:rsid w:val="006332BB"/>
    <w:rsid w:val="006344E8"/>
    <w:rsid w:val="006361E4"/>
    <w:rsid w:val="00641B5C"/>
    <w:rsid w:val="006437FA"/>
    <w:rsid w:val="00643D90"/>
    <w:rsid w:val="00650C9B"/>
    <w:rsid w:val="006516B3"/>
    <w:rsid w:val="00657439"/>
    <w:rsid w:val="00657A7B"/>
    <w:rsid w:val="00660A62"/>
    <w:rsid w:val="0066156E"/>
    <w:rsid w:val="00661E27"/>
    <w:rsid w:val="00662D74"/>
    <w:rsid w:val="00664A57"/>
    <w:rsid w:val="00664AD9"/>
    <w:rsid w:val="00665BE6"/>
    <w:rsid w:val="00670501"/>
    <w:rsid w:val="00672D1B"/>
    <w:rsid w:val="00673936"/>
    <w:rsid w:val="006811E1"/>
    <w:rsid w:val="006814B9"/>
    <w:rsid w:val="00682E3A"/>
    <w:rsid w:val="00684A20"/>
    <w:rsid w:val="0068798E"/>
    <w:rsid w:val="00687E90"/>
    <w:rsid w:val="006936AB"/>
    <w:rsid w:val="006946ED"/>
    <w:rsid w:val="00695AD3"/>
    <w:rsid w:val="006A19E3"/>
    <w:rsid w:val="006A36ED"/>
    <w:rsid w:val="006A3731"/>
    <w:rsid w:val="006A5132"/>
    <w:rsid w:val="006A7D93"/>
    <w:rsid w:val="006B05E8"/>
    <w:rsid w:val="006B23D6"/>
    <w:rsid w:val="006B26D9"/>
    <w:rsid w:val="006B45B7"/>
    <w:rsid w:val="006B5454"/>
    <w:rsid w:val="006C0C9D"/>
    <w:rsid w:val="006C12CF"/>
    <w:rsid w:val="006C2438"/>
    <w:rsid w:val="006C3589"/>
    <w:rsid w:val="006C35DE"/>
    <w:rsid w:val="006C43FB"/>
    <w:rsid w:val="006C47BB"/>
    <w:rsid w:val="006C6D19"/>
    <w:rsid w:val="006D1B02"/>
    <w:rsid w:val="006D2075"/>
    <w:rsid w:val="006D2C8F"/>
    <w:rsid w:val="006D7700"/>
    <w:rsid w:val="006E035D"/>
    <w:rsid w:val="006E1354"/>
    <w:rsid w:val="006E275F"/>
    <w:rsid w:val="006E68FF"/>
    <w:rsid w:val="006E7B4B"/>
    <w:rsid w:val="006F0FA6"/>
    <w:rsid w:val="006F10BC"/>
    <w:rsid w:val="006F3F05"/>
    <w:rsid w:val="006F3F80"/>
    <w:rsid w:val="006F4008"/>
    <w:rsid w:val="006F4FDF"/>
    <w:rsid w:val="006F5CDF"/>
    <w:rsid w:val="007009E2"/>
    <w:rsid w:val="00702BB2"/>
    <w:rsid w:val="00703448"/>
    <w:rsid w:val="0070456F"/>
    <w:rsid w:val="00705123"/>
    <w:rsid w:val="0070537C"/>
    <w:rsid w:val="0070544B"/>
    <w:rsid w:val="00705E23"/>
    <w:rsid w:val="00705E51"/>
    <w:rsid w:val="007060C5"/>
    <w:rsid w:val="007078C6"/>
    <w:rsid w:val="007119A7"/>
    <w:rsid w:val="007128B7"/>
    <w:rsid w:val="00713030"/>
    <w:rsid w:val="00714DDB"/>
    <w:rsid w:val="00717D08"/>
    <w:rsid w:val="007202F3"/>
    <w:rsid w:val="007208D0"/>
    <w:rsid w:val="00725471"/>
    <w:rsid w:val="0072708D"/>
    <w:rsid w:val="0072726F"/>
    <w:rsid w:val="00727D19"/>
    <w:rsid w:val="007315B2"/>
    <w:rsid w:val="00731A7E"/>
    <w:rsid w:val="0073341E"/>
    <w:rsid w:val="0073564F"/>
    <w:rsid w:val="00741CA2"/>
    <w:rsid w:val="007449CA"/>
    <w:rsid w:val="00745995"/>
    <w:rsid w:val="0075352D"/>
    <w:rsid w:val="007541D6"/>
    <w:rsid w:val="0076043E"/>
    <w:rsid w:val="00761A3B"/>
    <w:rsid w:val="00761C3D"/>
    <w:rsid w:val="0076206E"/>
    <w:rsid w:val="00764492"/>
    <w:rsid w:val="00764D52"/>
    <w:rsid w:val="00766A76"/>
    <w:rsid w:val="00766C30"/>
    <w:rsid w:val="0077251D"/>
    <w:rsid w:val="007818AA"/>
    <w:rsid w:val="0078254D"/>
    <w:rsid w:val="007842F6"/>
    <w:rsid w:val="00785026"/>
    <w:rsid w:val="00786FC0"/>
    <w:rsid w:val="00794355"/>
    <w:rsid w:val="007958DA"/>
    <w:rsid w:val="007964B6"/>
    <w:rsid w:val="007A02C0"/>
    <w:rsid w:val="007A2289"/>
    <w:rsid w:val="007A2C25"/>
    <w:rsid w:val="007A3279"/>
    <w:rsid w:val="007A46AA"/>
    <w:rsid w:val="007A67D2"/>
    <w:rsid w:val="007A7A42"/>
    <w:rsid w:val="007B15DC"/>
    <w:rsid w:val="007B22B0"/>
    <w:rsid w:val="007B4FD3"/>
    <w:rsid w:val="007C35A5"/>
    <w:rsid w:val="007C776B"/>
    <w:rsid w:val="007C7B16"/>
    <w:rsid w:val="007D0484"/>
    <w:rsid w:val="007D19F0"/>
    <w:rsid w:val="007D53EE"/>
    <w:rsid w:val="007D5718"/>
    <w:rsid w:val="007D7615"/>
    <w:rsid w:val="007E094E"/>
    <w:rsid w:val="007E2034"/>
    <w:rsid w:val="007E39A3"/>
    <w:rsid w:val="007E3E7A"/>
    <w:rsid w:val="007E4ADD"/>
    <w:rsid w:val="007E6931"/>
    <w:rsid w:val="007F072F"/>
    <w:rsid w:val="007F1405"/>
    <w:rsid w:val="007F1B39"/>
    <w:rsid w:val="007F3E93"/>
    <w:rsid w:val="007F464B"/>
    <w:rsid w:val="007F4861"/>
    <w:rsid w:val="007F6E01"/>
    <w:rsid w:val="00803580"/>
    <w:rsid w:val="00803685"/>
    <w:rsid w:val="00805124"/>
    <w:rsid w:val="00811D3E"/>
    <w:rsid w:val="00812CA3"/>
    <w:rsid w:val="008135E7"/>
    <w:rsid w:val="0082249C"/>
    <w:rsid w:val="008228C1"/>
    <w:rsid w:val="00824E15"/>
    <w:rsid w:val="008275DA"/>
    <w:rsid w:val="008301E7"/>
    <w:rsid w:val="0083116C"/>
    <w:rsid w:val="00832D7C"/>
    <w:rsid w:val="00832F26"/>
    <w:rsid w:val="0083514F"/>
    <w:rsid w:val="00835A69"/>
    <w:rsid w:val="00836BDA"/>
    <w:rsid w:val="00837457"/>
    <w:rsid w:val="00842944"/>
    <w:rsid w:val="00842FA3"/>
    <w:rsid w:val="00845D01"/>
    <w:rsid w:val="008461F8"/>
    <w:rsid w:val="008479AF"/>
    <w:rsid w:val="00854607"/>
    <w:rsid w:val="0085511D"/>
    <w:rsid w:val="0085697E"/>
    <w:rsid w:val="00856CEF"/>
    <w:rsid w:val="00871A7B"/>
    <w:rsid w:val="008778C9"/>
    <w:rsid w:val="008803DE"/>
    <w:rsid w:val="008814F3"/>
    <w:rsid w:val="00884B29"/>
    <w:rsid w:val="00885DC7"/>
    <w:rsid w:val="00887E8F"/>
    <w:rsid w:val="00891386"/>
    <w:rsid w:val="00892156"/>
    <w:rsid w:val="0089351D"/>
    <w:rsid w:val="0089492B"/>
    <w:rsid w:val="00895379"/>
    <w:rsid w:val="00896AC4"/>
    <w:rsid w:val="00897838"/>
    <w:rsid w:val="00897B14"/>
    <w:rsid w:val="008A6A88"/>
    <w:rsid w:val="008B0E8C"/>
    <w:rsid w:val="008B2742"/>
    <w:rsid w:val="008B40E3"/>
    <w:rsid w:val="008B6EF4"/>
    <w:rsid w:val="008B6F6D"/>
    <w:rsid w:val="008B78AE"/>
    <w:rsid w:val="008C0884"/>
    <w:rsid w:val="008C14D6"/>
    <w:rsid w:val="008C163B"/>
    <w:rsid w:val="008C381D"/>
    <w:rsid w:val="008C39AB"/>
    <w:rsid w:val="008C4186"/>
    <w:rsid w:val="008D2151"/>
    <w:rsid w:val="008D4826"/>
    <w:rsid w:val="008D543A"/>
    <w:rsid w:val="008D5A33"/>
    <w:rsid w:val="008D5FD8"/>
    <w:rsid w:val="008D6EC8"/>
    <w:rsid w:val="008E1923"/>
    <w:rsid w:val="008E5E9E"/>
    <w:rsid w:val="008E781D"/>
    <w:rsid w:val="008F10C1"/>
    <w:rsid w:val="008F1573"/>
    <w:rsid w:val="008F3C6E"/>
    <w:rsid w:val="00901AE5"/>
    <w:rsid w:val="00903D8B"/>
    <w:rsid w:val="00905F7B"/>
    <w:rsid w:val="009100FE"/>
    <w:rsid w:val="009105A6"/>
    <w:rsid w:val="00914981"/>
    <w:rsid w:val="009153A2"/>
    <w:rsid w:val="00916775"/>
    <w:rsid w:val="009177D1"/>
    <w:rsid w:val="00920698"/>
    <w:rsid w:val="00923AAA"/>
    <w:rsid w:val="00924244"/>
    <w:rsid w:val="00926994"/>
    <w:rsid w:val="009278B5"/>
    <w:rsid w:val="00935533"/>
    <w:rsid w:val="00940159"/>
    <w:rsid w:val="00940F9B"/>
    <w:rsid w:val="0094364B"/>
    <w:rsid w:val="0094392F"/>
    <w:rsid w:val="009477CB"/>
    <w:rsid w:val="00951697"/>
    <w:rsid w:val="00952797"/>
    <w:rsid w:val="00954220"/>
    <w:rsid w:val="0095729A"/>
    <w:rsid w:val="0095770D"/>
    <w:rsid w:val="00957F35"/>
    <w:rsid w:val="00960542"/>
    <w:rsid w:val="00960AEF"/>
    <w:rsid w:val="00961469"/>
    <w:rsid w:val="00962F8A"/>
    <w:rsid w:val="00965B5F"/>
    <w:rsid w:val="00966BFC"/>
    <w:rsid w:val="00971CE6"/>
    <w:rsid w:val="00971E4E"/>
    <w:rsid w:val="00972C42"/>
    <w:rsid w:val="009751B9"/>
    <w:rsid w:val="0097576C"/>
    <w:rsid w:val="00975806"/>
    <w:rsid w:val="00975E20"/>
    <w:rsid w:val="00976B47"/>
    <w:rsid w:val="00977340"/>
    <w:rsid w:val="009828FA"/>
    <w:rsid w:val="00984682"/>
    <w:rsid w:val="00985784"/>
    <w:rsid w:val="0098645D"/>
    <w:rsid w:val="00987A61"/>
    <w:rsid w:val="00990FCE"/>
    <w:rsid w:val="009A0D96"/>
    <w:rsid w:val="009A1350"/>
    <w:rsid w:val="009A5A7D"/>
    <w:rsid w:val="009A60A0"/>
    <w:rsid w:val="009B02E5"/>
    <w:rsid w:val="009C020A"/>
    <w:rsid w:val="009C1DB1"/>
    <w:rsid w:val="009C260B"/>
    <w:rsid w:val="009C43CA"/>
    <w:rsid w:val="009D34CE"/>
    <w:rsid w:val="009D5187"/>
    <w:rsid w:val="009D689A"/>
    <w:rsid w:val="009D79D4"/>
    <w:rsid w:val="009E224E"/>
    <w:rsid w:val="009E2D3E"/>
    <w:rsid w:val="009E2DE4"/>
    <w:rsid w:val="009E4E5D"/>
    <w:rsid w:val="009E6D90"/>
    <w:rsid w:val="009E7BA8"/>
    <w:rsid w:val="009F0081"/>
    <w:rsid w:val="009F18FF"/>
    <w:rsid w:val="009F1E82"/>
    <w:rsid w:val="009F2385"/>
    <w:rsid w:val="009F2571"/>
    <w:rsid w:val="009F5496"/>
    <w:rsid w:val="009F6484"/>
    <w:rsid w:val="009F6AD2"/>
    <w:rsid w:val="00A01D64"/>
    <w:rsid w:val="00A02C2B"/>
    <w:rsid w:val="00A0545A"/>
    <w:rsid w:val="00A10D23"/>
    <w:rsid w:val="00A143AD"/>
    <w:rsid w:val="00A16CEF"/>
    <w:rsid w:val="00A1700B"/>
    <w:rsid w:val="00A17A9B"/>
    <w:rsid w:val="00A20866"/>
    <w:rsid w:val="00A20CEF"/>
    <w:rsid w:val="00A21F31"/>
    <w:rsid w:val="00A23E99"/>
    <w:rsid w:val="00A24B2C"/>
    <w:rsid w:val="00A26605"/>
    <w:rsid w:val="00A30CFF"/>
    <w:rsid w:val="00A326D3"/>
    <w:rsid w:val="00A344F4"/>
    <w:rsid w:val="00A35054"/>
    <w:rsid w:val="00A357D0"/>
    <w:rsid w:val="00A35C7E"/>
    <w:rsid w:val="00A36632"/>
    <w:rsid w:val="00A3695A"/>
    <w:rsid w:val="00A37288"/>
    <w:rsid w:val="00A43A56"/>
    <w:rsid w:val="00A45520"/>
    <w:rsid w:val="00A45E47"/>
    <w:rsid w:val="00A461F9"/>
    <w:rsid w:val="00A56EDD"/>
    <w:rsid w:val="00A64596"/>
    <w:rsid w:val="00A65649"/>
    <w:rsid w:val="00A65C99"/>
    <w:rsid w:val="00A726C5"/>
    <w:rsid w:val="00A72ABA"/>
    <w:rsid w:val="00A7745A"/>
    <w:rsid w:val="00A8051B"/>
    <w:rsid w:val="00A80FEF"/>
    <w:rsid w:val="00A84102"/>
    <w:rsid w:val="00A858AA"/>
    <w:rsid w:val="00A8651D"/>
    <w:rsid w:val="00A86E38"/>
    <w:rsid w:val="00A90714"/>
    <w:rsid w:val="00A9124D"/>
    <w:rsid w:val="00A95A7B"/>
    <w:rsid w:val="00A97265"/>
    <w:rsid w:val="00A9765D"/>
    <w:rsid w:val="00AA04E5"/>
    <w:rsid w:val="00AA2885"/>
    <w:rsid w:val="00AA530E"/>
    <w:rsid w:val="00AB1471"/>
    <w:rsid w:val="00AB41B2"/>
    <w:rsid w:val="00AC07CA"/>
    <w:rsid w:val="00AC31C9"/>
    <w:rsid w:val="00AC3C0C"/>
    <w:rsid w:val="00AC3E46"/>
    <w:rsid w:val="00AC5F9E"/>
    <w:rsid w:val="00AC6689"/>
    <w:rsid w:val="00AD0004"/>
    <w:rsid w:val="00AD1381"/>
    <w:rsid w:val="00AD1DEF"/>
    <w:rsid w:val="00AD331A"/>
    <w:rsid w:val="00AD3440"/>
    <w:rsid w:val="00AD47B9"/>
    <w:rsid w:val="00AD73E8"/>
    <w:rsid w:val="00AD7678"/>
    <w:rsid w:val="00AE008A"/>
    <w:rsid w:val="00AE0CCA"/>
    <w:rsid w:val="00AE1126"/>
    <w:rsid w:val="00AE1464"/>
    <w:rsid w:val="00AE1BC9"/>
    <w:rsid w:val="00AE303A"/>
    <w:rsid w:val="00AE79EA"/>
    <w:rsid w:val="00AF31B2"/>
    <w:rsid w:val="00AF3C7B"/>
    <w:rsid w:val="00AF4D3A"/>
    <w:rsid w:val="00B00DF2"/>
    <w:rsid w:val="00B022D8"/>
    <w:rsid w:val="00B03885"/>
    <w:rsid w:val="00B04AA2"/>
    <w:rsid w:val="00B0766E"/>
    <w:rsid w:val="00B07E4F"/>
    <w:rsid w:val="00B1163A"/>
    <w:rsid w:val="00B12538"/>
    <w:rsid w:val="00B1298E"/>
    <w:rsid w:val="00B132C0"/>
    <w:rsid w:val="00B14CEA"/>
    <w:rsid w:val="00B15B27"/>
    <w:rsid w:val="00B17FA9"/>
    <w:rsid w:val="00B21E7B"/>
    <w:rsid w:val="00B23068"/>
    <w:rsid w:val="00B23D89"/>
    <w:rsid w:val="00B303FB"/>
    <w:rsid w:val="00B3737D"/>
    <w:rsid w:val="00B46FB9"/>
    <w:rsid w:val="00B52BED"/>
    <w:rsid w:val="00B545B6"/>
    <w:rsid w:val="00B5561D"/>
    <w:rsid w:val="00B574BE"/>
    <w:rsid w:val="00B57B47"/>
    <w:rsid w:val="00B607F9"/>
    <w:rsid w:val="00B60E4A"/>
    <w:rsid w:val="00B62377"/>
    <w:rsid w:val="00B62F31"/>
    <w:rsid w:val="00B64C0E"/>
    <w:rsid w:val="00B65937"/>
    <w:rsid w:val="00B67201"/>
    <w:rsid w:val="00B6789B"/>
    <w:rsid w:val="00B70B5F"/>
    <w:rsid w:val="00B72D3B"/>
    <w:rsid w:val="00B746EF"/>
    <w:rsid w:val="00B7679A"/>
    <w:rsid w:val="00B775C5"/>
    <w:rsid w:val="00B80446"/>
    <w:rsid w:val="00B815E4"/>
    <w:rsid w:val="00B83BE7"/>
    <w:rsid w:val="00B86DB0"/>
    <w:rsid w:val="00B8741C"/>
    <w:rsid w:val="00B877E5"/>
    <w:rsid w:val="00B90D40"/>
    <w:rsid w:val="00B92408"/>
    <w:rsid w:val="00B93231"/>
    <w:rsid w:val="00B9756F"/>
    <w:rsid w:val="00B97CFA"/>
    <w:rsid w:val="00BA013E"/>
    <w:rsid w:val="00BA08A6"/>
    <w:rsid w:val="00BA44FE"/>
    <w:rsid w:val="00BA6D97"/>
    <w:rsid w:val="00BB10B2"/>
    <w:rsid w:val="00BB2FFA"/>
    <w:rsid w:val="00BB3A50"/>
    <w:rsid w:val="00BB5F8C"/>
    <w:rsid w:val="00BB72C9"/>
    <w:rsid w:val="00BB7E88"/>
    <w:rsid w:val="00BC211D"/>
    <w:rsid w:val="00BC3254"/>
    <w:rsid w:val="00BC55BF"/>
    <w:rsid w:val="00BC598B"/>
    <w:rsid w:val="00BC6368"/>
    <w:rsid w:val="00BD1274"/>
    <w:rsid w:val="00BD1B70"/>
    <w:rsid w:val="00BD4DC0"/>
    <w:rsid w:val="00BD60CF"/>
    <w:rsid w:val="00BD6672"/>
    <w:rsid w:val="00BD7184"/>
    <w:rsid w:val="00BD7B51"/>
    <w:rsid w:val="00BE29EC"/>
    <w:rsid w:val="00BE3391"/>
    <w:rsid w:val="00BE55DC"/>
    <w:rsid w:val="00BE5C97"/>
    <w:rsid w:val="00BE63D5"/>
    <w:rsid w:val="00BE6B0A"/>
    <w:rsid w:val="00BF1401"/>
    <w:rsid w:val="00BF35D8"/>
    <w:rsid w:val="00BF3E57"/>
    <w:rsid w:val="00BF5B2B"/>
    <w:rsid w:val="00C02AFD"/>
    <w:rsid w:val="00C02CC0"/>
    <w:rsid w:val="00C0329E"/>
    <w:rsid w:val="00C032FC"/>
    <w:rsid w:val="00C046E4"/>
    <w:rsid w:val="00C05DCD"/>
    <w:rsid w:val="00C10CB4"/>
    <w:rsid w:val="00C13AC4"/>
    <w:rsid w:val="00C13D7C"/>
    <w:rsid w:val="00C177E7"/>
    <w:rsid w:val="00C17B97"/>
    <w:rsid w:val="00C17E41"/>
    <w:rsid w:val="00C22781"/>
    <w:rsid w:val="00C23B0A"/>
    <w:rsid w:val="00C248F6"/>
    <w:rsid w:val="00C2552E"/>
    <w:rsid w:val="00C26809"/>
    <w:rsid w:val="00C3137F"/>
    <w:rsid w:val="00C3207A"/>
    <w:rsid w:val="00C34200"/>
    <w:rsid w:val="00C3554D"/>
    <w:rsid w:val="00C36464"/>
    <w:rsid w:val="00C418D8"/>
    <w:rsid w:val="00C44A04"/>
    <w:rsid w:val="00C45654"/>
    <w:rsid w:val="00C47100"/>
    <w:rsid w:val="00C471B7"/>
    <w:rsid w:val="00C5109C"/>
    <w:rsid w:val="00C557F8"/>
    <w:rsid w:val="00C635C1"/>
    <w:rsid w:val="00C64147"/>
    <w:rsid w:val="00C75CCC"/>
    <w:rsid w:val="00C76129"/>
    <w:rsid w:val="00C76DB8"/>
    <w:rsid w:val="00C7729B"/>
    <w:rsid w:val="00C80BAF"/>
    <w:rsid w:val="00C81886"/>
    <w:rsid w:val="00C8198C"/>
    <w:rsid w:val="00C81FDA"/>
    <w:rsid w:val="00C82B1C"/>
    <w:rsid w:val="00C83C1F"/>
    <w:rsid w:val="00C8784F"/>
    <w:rsid w:val="00C90A17"/>
    <w:rsid w:val="00C90E68"/>
    <w:rsid w:val="00C91533"/>
    <w:rsid w:val="00C93786"/>
    <w:rsid w:val="00C94007"/>
    <w:rsid w:val="00CA259D"/>
    <w:rsid w:val="00CA387E"/>
    <w:rsid w:val="00CA4701"/>
    <w:rsid w:val="00CA49AB"/>
    <w:rsid w:val="00CA64AF"/>
    <w:rsid w:val="00CA79F7"/>
    <w:rsid w:val="00CA7D90"/>
    <w:rsid w:val="00CB0860"/>
    <w:rsid w:val="00CB187D"/>
    <w:rsid w:val="00CB4DCE"/>
    <w:rsid w:val="00CB52E9"/>
    <w:rsid w:val="00CB6C11"/>
    <w:rsid w:val="00CB701D"/>
    <w:rsid w:val="00CC7BC5"/>
    <w:rsid w:val="00CD0B30"/>
    <w:rsid w:val="00CD0D29"/>
    <w:rsid w:val="00CD1B7B"/>
    <w:rsid w:val="00CD277A"/>
    <w:rsid w:val="00CD3416"/>
    <w:rsid w:val="00CD39F0"/>
    <w:rsid w:val="00CD418B"/>
    <w:rsid w:val="00CD4FF9"/>
    <w:rsid w:val="00CD6559"/>
    <w:rsid w:val="00CD6E15"/>
    <w:rsid w:val="00CD766A"/>
    <w:rsid w:val="00CE013F"/>
    <w:rsid w:val="00CE1D88"/>
    <w:rsid w:val="00CE3EED"/>
    <w:rsid w:val="00CE4DC0"/>
    <w:rsid w:val="00CE5E44"/>
    <w:rsid w:val="00CE647B"/>
    <w:rsid w:val="00CE6762"/>
    <w:rsid w:val="00CE7077"/>
    <w:rsid w:val="00CE7227"/>
    <w:rsid w:val="00CF079F"/>
    <w:rsid w:val="00CF4647"/>
    <w:rsid w:val="00D0214B"/>
    <w:rsid w:val="00D02773"/>
    <w:rsid w:val="00D028F2"/>
    <w:rsid w:val="00D03589"/>
    <w:rsid w:val="00D0460E"/>
    <w:rsid w:val="00D05280"/>
    <w:rsid w:val="00D05AB7"/>
    <w:rsid w:val="00D073DC"/>
    <w:rsid w:val="00D12C8D"/>
    <w:rsid w:val="00D131F7"/>
    <w:rsid w:val="00D13EC0"/>
    <w:rsid w:val="00D172B9"/>
    <w:rsid w:val="00D17E4D"/>
    <w:rsid w:val="00D21C9C"/>
    <w:rsid w:val="00D22AE3"/>
    <w:rsid w:val="00D22C31"/>
    <w:rsid w:val="00D23FB4"/>
    <w:rsid w:val="00D246ED"/>
    <w:rsid w:val="00D270EB"/>
    <w:rsid w:val="00D30A70"/>
    <w:rsid w:val="00D30BFD"/>
    <w:rsid w:val="00D30E4C"/>
    <w:rsid w:val="00D33780"/>
    <w:rsid w:val="00D3525E"/>
    <w:rsid w:val="00D36023"/>
    <w:rsid w:val="00D4367C"/>
    <w:rsid w:val="00D47C26"/>
    <w:rsid w:val="00D47DA9"/>
    <w:rsid w:val="00D50320"/>
    <w:rsid w:val="00D50C47"/>
    <w:rsid w:val="00D526D2"/>
    <w:rsid w:val="00D54064"/>
    <w:rsid w:val="00D555F0"/>
    <w:rsid w:val="00D55E2E"/>
    <w:rsid w:val="00D56982"/>
    <w:rsid w:val="00D6337A"/>
    <w:rsid w:val="00D64C8C"/>
    <w:rsid w:val="00D6581F"/>
    <w:rsid w:val="00D65EBF"/>
    <w:rsid w:val="00D66020"/>
    <w:rsid w:val="00D66413"/>
    <w:rsid w:val="00D706A0"/>
    <w:rsid w:val="00D70BD2"/>
    <w:rsid w:val="00D718F8"/>
    <w:rsid w:val="00D71EC5"/>
    <w:rsid w:val="00D7377C"/>
    <w:rsid w:val="00D74A14"/>
    <w:rsid w:val="00D75948"/>
    <w:rsid w:val="00D75DF5"/>
    <w:rsid w:val="00D763F7"/>
    <w:rsid w:val="00D823F4"/>
    <w:rsid w:val="00D82C52"/>
    <w:rsid w:val="00D858ED"/>
    <w:rsid w:val="00D85CDF"/>
    <w:rsid w:val="00D908DC"/>
    <w:rsid w:val="00DA14C5"/>
    <w:rsid w:val="00DA283A"/>
    <w:rsid w:val="00DA3C95"/>
    <w:rsid w:val="00DA6FC4"/>
    <w:rsid w:val="00DB03A1"/>
    <w:rsid w:val="00DB11ED"/>
    <w:rsid w:val="00DB6B02"/>
    <w:rsid w:val="00DC0426"/>
    <w:rsid w:val="00DC1CFA"/>
    <w:rsid w:val="00DD2A92"/>
    <w:rsid w:val="00DE2BD0"/>
    <w:rsid w:val="00DE3FC2"/>
    <w:rsid w:val="00DF1765"/>
    <w:rsid w:val="00DF6325"/>
    <w:rsid w:val="00DF655A"/>
    <w:rsid w:val="00DF786C"/>
    <w:rsid w:val="00E134A8"/>
    <w:rsid w:val="00E17746"/>
    <w:rsid w:val="00E24C07"/>
    <w:rsid w:val="00E27356"/>
    <w:rsid w:val="00E30382"/>
    <w:rsid w:val="00E309F2"/>
    <w:rsid w:val="00E30D81"/>
    <w:rsid w:val="00E32400"/>
    <w:rsid w:val="00E33834"/>
    <w:rsid w:val="00E34DE7"/>
    <w:rsid w:val="00E36CD8"/>
    <w:rsid w:val="00E40FEA"/>
    <w:rsid w:val="00E417B3"/>
    <w:rsid w:val="00E42829"/>
    <w:rsid w:val="00E43B9A"/>
    <w:rsid w:val="00E45C6A"/>
    <w:rsid w:val="00E52129"/>
    <w:rsid w:val="00E532B4"/>
    <w:rsid w:val="00E548CC"/>
    <w:rsid w:val="00E6123F"/>
    <w:rsid w:val="00E61D21"/>
    <w:rsid w:val="00E622BF"/>
    <w:rsid w:val="00E62361"/>
    <w:rsid w:val="00E63E86"/>
    <w:rsid w:val="00E64645"/>
    <w:rsid w:val="00E65052"/>
    <w:rsid w:val="00E65252"/>
    <w:rsid w:val="00E67D5D"/>
    <w:rsid w:val="00E7051E"/>
    <w:rsid w:val="00E70E21"/>
    <w:rsid w:val="00E73792"/>
    <w:rsid w:val="00E73BF1"/>
    <w:rsid w:val="00E76A5B"/>
    <w:rsid w:val="00E773EA"/>
    <w:rsid w:val="00E77A0F"/>
    <w:rsid w:val="00E81E9D"/>
    <w:rsid w:val="00E911BF"/>
    <w:rsid w:val="00E942C2"/>
    <w:rsid w:val="00E9637C"/>
    <w:rsid w:val="00E97FD4"/>
    <w:rsid w:val="00EA2AB5"/>
    <w:rsid w:val="00EA302B"/>
    <w:rsid w:val="00EA4417"/>
    <w:rsid w:val="00EA45C1"/>
    <w:rsid w:val="00EA6F3B"/>
    <w:rsid w:val="00EA777D"/>
    <w:rsid w:val="00EB29C8"/>
    <w:rsid w:val="00EB2DD1"/>
    <w:rsid w:val="00EB3D7E"/>
    <w:rsid w:val="00EC124A"/>
    <w:rsid w:val="00EC22C6"/>
    <w:rsid w:val="00EC3C5C"/>
    <w:rsid w:val="00EC61BD"/>
    <w:rsid w:val="00ED70DF"/>
    <w:rsid w:val="00ED7285"/>
    <w:rsid w:val="00ED76AD"/>
    <w:rsid w:val="00EE0305"/>
    <w:rsid w:val="00EE0EF1"/>
    <w:rsid w:val="00EE5082"/>
    <w:rsid w:val="00EE5701"/>
    <w:rsid w:val="00EE7393"/>
    <w:rsid w:val="00EE7930"/>
    <w:rsid w:val="00EE7EFD"/>
    <w:rsid w:val="00EF0416"/>
    <w:rsid w:val="00EF0723"/>
    <w:rsid w:val="00EF22D2"/>
    <w:rsid w:val="00EF73DC"/>
    <w:rsid w:val="00EF743C"/>
    <w:rsid w:val="00F00E83"/>
    <w:rsid w:val="00F013DD"/>
    <w:rsid w:val="00F028E9"/>
    <w:rsid w:val="00F03338"/>
    <w:rsid w:val="00F05806"/>
    <w:rsid w:val="00F0663B"/>
    <w:rsid w:val="00F06C97"/>
    <w:rsid w:val="00F10697"/>
    <w:rsid w:val="00F14716"/>
    <w:rsid w:val="00F14724"/>
    <w:rsid w:val="00F15A45"/>
    <w:rsid w:val="00F175AF"/>
    <w:rsid w:val="00F20B5A"/>
    <w:rsid w:val="00F271C2"/>
    <w:rsid w:val="00F35643"/>
    <w:rsid w:val="00F47193"/>
    <w:rsid w:val="00F47C55"/>
    <w:rsid w:val="00F520D5"/>
    <w:rsid w:val="00F52235"/>
    <w:rsid w:val="00F5516D"/>
    <w:rsid w:val="00F5550F"/>
    <w:rsid w:val="00F55697"/>
    <w:rsid w:val="00F6377F"/>
    <w:rsid w:val="00F64A9A"/>
    <w:rsid w:val="00F64F67"/>
    <w:rsid w:val="00F6633B"/>
    <w:rsid w:val="00F67C46"/>
    <w:rsid w:val="00F70550"/>
    <w:rsid w:val="00F71805"/>
    <w:rsid w:val="00F71A06"/>
    <w:rsid w:val="00F72020"/>
    <w:rsid w:val="00F735E9"/>
    <w:rsid w:val="00F77E80"/>
    <w:rsid w:val="00F8097C"/>
    <w:rsid w:val="00F82C2D"/>
    <w:rsid w:val="00F8345C"/>
    <w:rsid w:val="00F84DDD"/>
    <w:rsid w:val="00F90ABD"/>
    <w:rsid w:val="00F91871"/>
    <w:rsid w:val="00F91F28"/>
    <w:rsid w:val="00F938A1"/>
    <w:rsid w:val="00F9599C"/>
    <w:rsid w:val="00F97F28"/>
    <w:rsid w:val="00FA1FB2"/>
    <w:rsid w:val="00FA31C6"/>
    <w:rsid w:val="00FA3E60"/>
    <w:rsid w:val="00FA41AF"/>
    <w:rsid w:val="00FB04A8"/>
    <w:rsid w:val="00FB0F4C"/>
    <w:rsid w:val="00FB2FC0"/>
    <w:rsid w:val="00FB4EDF"/>
    <w:rsid w:val="00FB5020"/>
    <w:rsid w:val="00FC415E"/>
    <w:rsid w:val="00FC7030"/>
    <w:rsid w:val="00FC7779"/>
    <w:rsid w:val="00FC7E7D"/>
    <w:rsid w:val="00FD118D"/>
    <w:rsid w:val="00FD133D"/>
    <w:rsid w:val="00FD1604"/>
    <w:rsid w:val="00FD1782"/>
    <w:rsid w:val="00FD19E2"/>
    <w:rsid w:val="00FD1EF4"/>
    <w:rsid w:val="00FD4160"/>
    <w:rsid w:val="00FD48C5"/>
    <w:rsid w:val="00FE1E61"/>
    <w:rsid w:val="00FE2B06"/>
    <w:rsid w:val="00FE2CF4"/>
    <w:rsid w:val="00FE3FED"/>
    <w:rsid w:val="00FE797A"/>
    <w:rsid w:val="00FF04D9"/>
    <w:rsid w:val="00FF09C5"/>
    <w:rsid w:val="00FF178E"/>
    <w:rsid w:val="00FF3665"/>
    <w:rsid w:val="00FF3DFD"/>
    <w:rsid w:val="00FF52E0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81C952-8A9B-4240-8678-846F8645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81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AF3C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CF0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F7B"/>
    <w:pPr>
      <w:ind w:left="720"/>
    </w:pPr>
  </w:style>
  <w:style w:type="paragraph" w:styleId="a4">
    <w:name w:val="Body Text"/>
    <w:basedOn w:val="a"/>
    <w:link w:val="a5"/>
    <w:uiPriority w:val="99"/>
    <w:rsid w:val="00A366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A36632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A3663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D76AD"/>
    <w:rPr>
      <w:rFonts w:cs="Times New Roman"/>
    </w:rPr>
  </w:style>
  <w:style w:type="paragraph" w:styleId="a9">
    <w:name w:val="footer"/>
    <w:basedOn w:val="a"/>
    <w:link w:val="aa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D76AD"/>
    <w:rPr>
      <w:rFonts w:cs="Times New Roman"/>
    </w:rPr>
  </w:style>
  <w:style w:type="paragraph" w:styleId="ab">
    <w:name w:val="Normal (Web)"/>
    <w:basedOn w:val="a"/>
    <w:uiPriority w:val="99"/>
    <w:rsid w:val="00A3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A3E60"/>
    <w:rPr>
      <w:rFonts w:cs="Times New Roman"/>
    </w:rPr>
  </w:style>
  <w:style w:type="paragraph" w:customStyle="1" w:styleId="western">
    <w:name w:val="western"/>
    <w:basedOn w:val="a"/>
    <w:uiPriority w:val="99"/>
    <w:rsid w:val="008B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B5561D"/>
    <w:rPr>
      <w:rFonts w:ascii="Times New Roman" w:hAnsi="Times New Roman"/>
      <w:sz w:val="24"/>
    </w:rPr>
  </w:style>
  <w:style w:type="character" w:customStyle="1" w:styleId="FontStyle60">
    <w:name w:val="Font Style60"/>
    <w:uiPriority w:val="99"/>
    <w:rsid w:val="00B5561D"/>
    <w:rPr>
      <w:rFonts w:ascii="Times New Roman" w:hAnsi="Times New Roman"/>
      <w:sz w:val="22"/>
    </w:rPr>
  </w:style>
  <w:style w:type="paragraph" w:customStyle="1" w:styleId="Style24">
    <w:name w:val="Style24"/>
    <w:basedOn w:val="a"/>
    <w:uiPriority w:val="99"/>
    <w:rsid w:val="00B5561D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B5561D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CF079F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customStyle="1" w:styleId="10">
    <w:name w:val="Заголовок 1 Знак"/>
    <w:basedOn w:val="a0"/>
    <w:link w:val="1"/>
    <w:rsid w:val="00AF3C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c">
    <w:name w:val="Hyperlink"/>
    <w:basedOn w:val="a0"/>
    <w:uiPriority w:val="99"/>
    <w:semiHidden/>
    <w:unhideWhenUsed/>
    <w:rsid w:val="005B6E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80D15-08B0-4743-B570-52FA945D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Общественная творческая региональная организация «Санкт-Петербургский Союз дизайнеров»</vt:lpstr>
    </vt:vector>
  </TitlesOfParts>
  <Company>Microsoft</Company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Общественная творческая региональная организация «Санкт-Петербургский Союз дизайнеров»</dc:title>
  <dc:creator>Папа</dc:creator>
  <cp:lastModifiedBy>OTPO</cp:lastModifiedBy>
  <cp:revision>20</cp:revision>
  <cp:lastPrinted>2018-01-24T16:04:00Z</cp:lastPrinted>
  <dcterms:created xsi:type="dcterms:W3CDTF">2019-01-11T10:13:00Z</dcterms:created>
  <dcterms:modified xsi:type="dcterms:W3CDTF">2019-01-14T11:47:00Z</dcterms:modified>
</cp:coreProperties>
</file>